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69" w:rsidRDefault="00F05C69" w:rsidP="00E516C0">
      <w:pPr>
        <w:spacing w:after="0"/>
        <w:rPr>
          <w:rFonts w:ascii="Times New Roman" w:hAnsi="Times New Roman" w:cs="Times New Roman"/>
          <w:lang w:val="en-US"/>
        </w:rPr>
      </w:pPr>
    </w:p>
    <w:p w:rsidR="00E516C0" w:rsidRPr="00E516C0" w:rsidRDefault="00E516C0" w:rsidP="00E516C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516C0"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Pr="00E516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16C0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E516C0" w:rsidRPr="00E516C0" w:rsidRDefault="00E516C0" w:rsidP="00E516C0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6C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516C0">
        <w:rPr>
          <w:rFonts w:ascii="Times New Roman" w:hAnsi="Times New Roman" w:cs="Times New Roman"/>
          <w:b/>
          <w:bCs/>
          <w:sz w:val="28"/>
          <w:szCs w:val="28"/>
        </w:rPr>
        <w:t>Угловская</w:t>
      </w:r>
      <w:proofErr w:type="spellEnd"/>
      <w:r w:rsidRPr="00E516C0"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школа»</w:t>
      </w:r>
    </w:p>
    <w:p w:rsidR="00E516C0" w:rsidRPr="00E516C0" w:rsidRDefault="00E516C0" w:rsidP="00E516C0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6C0">
        <w:rPr>
          <w:rFonts w:ascii="Times New Roman" w:hAnsi="Times New Roman" w:cs="Times New Roman"/>
          <w:b/>
          <w:bCs/>
          <w:sz w:val="28"/>
          <w:szCs w:val="28"/>
        </w:rPr>
        <w:t>Бахчисарайского района Республики Крым</w:t>
      </w:r>
    </w:p>
    <w:p w:rsidR="00E516C0" w:rsidRPr="00E516C0" w:rsidRDefault="00E516C0" w:rsidP="00E516C0">
      <w:pPr>
        <w:tabs>
          <w:tab w:val="num" w:pos="0"/>
        </w:tabs>
        <w:rPr>
          <w:b/>
          <w:lang w:val="en-US"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E516C0" w:rsidRPr="00862B23" w:rsidTr="003A53C7">
        <w:tc>
          <w:tcPr>
            <w:tcW w:w="5778" w:type="dxa"/>
            <w:shd w:val="clear" w:color="auto" w:fill="auto"/>
            <w:hideMark/>
          </w:tcPr>
          <w:p w:rsidR="00E516C0" w:rsidRPr="00E516C0" w:rsidRDefault="00E516C0" w:rsidP="003A53C7">
            <w:pPr>
              <w:spacing w:line="265" w:lineRule="exact"/>
              <w:rPr>
                <w:rFonts w:ascii="Times New Roman" w:hAnsi="Times New Roman" w:cs="Times New Roman"/>
              </w:rPr>
            </w:pPr>
            <w:r w:rsidRPr="00E516C0">
              <w:rPr>
                <w:rFonts w:ascii="Times New Roman" w:hAnsi="Times New Roman" w:cs="Times New Roman"/>
              </w:rPr>
              <w:t xml:space="preserve">К ООП ООО, </w:t>
            </w:r>
            <w:proofErr w:type="gramStart"/>
            <w:r w:rsidRPr="00E516C0">
              <w:rPr>
                <w:rFonts w:ascii="Times New Roman" w:hAnsi="Times New Roman" w:cs="Times New Roman"/>
              </w:rPr>
              <w:t>утвержденной</w:t>
            </w:r>
            <w:proofErr w:type="gramEnd"/>
          </w:p>
          <w:p w:rsidR="00E516C0" w:rsidRPr="00E516C0" w:rsidRDefault="00E516C0" w:rsidP="003A53C7">
            <w:pPr>
              <w:spacing w:line="265" w:lineRule="exact"/>
              <w:rPr>
                <w:rFonts w:ascii="Times New Roman" w:hAnsi="Times New Roman" w:cs="Times New Roman"/>
              </w:rPr>
            </w:pPr>
            <w:r w:rsidRPr="00E516C0">
              <w:rPr>
                <w:rFonts w:ascii="Times New Roman" w:hAnsi="Times New Roman" w:cs="Times New Roman"/>
              </w:rPr>
              <w:t>Приказом МБОУ «</w:t>
            </w:r>
            <w:proofErr w:type="spellStart"/>
            <w:r w:rsidRPr="00E516C0">
              <w:rPr>
                <w:rFonts w:ascii="Times New Roman" w:hAnsi="Times New Roman" w:cs="Times New Roman"/>
              </w:rPr>
              <w:t>Угловская</w:t>
            </w:r>
            <w:proofErr w:type="spellEnd"/>
            <w:r w:rsidRPr="00E516C0">
              <w:rPr>
                <w:rFonts w:ascii="Times New Roman" w:hAnsi="Times New Roman" w:cs="Times New Roman"/>
              </w:rPr>
              <w:t xml:space="preserve"> СОШ»</w:t>
            </w:r>
          </w:p>
          <w:p w:rsidR="00E516C0" w:rsidRPr="00862B23" w:rsidRDefault="00E516C0" w:rsidP="003A53C7">
            <w:pPr>
              <w:spacing w:line="265" w:lineRule="exact"/>
            </w:pPr>
            <w:r>
              <w:rPr>
                <w:rFonts w:ascii="Times New Roman" w:hAnsi="Times New Roman" w:cs="Times New Roman"/>
              </w:rPr>
              <w:t xml:space="preserve">От 06.08.2018 </w:t>
            </w:r>
            <w:r w:rsidRPr="00E516C0">
              <w:rPr>
                <w:rFonts w:ascii="Times New Roman" w:hAnsi="Times New Roman" w:cs="Times New Roman"/>
              </w:rPr>
              <w:t xml:space="preserve">г. № 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05" w:type="dxa"/>
            <w:shd w:val="clear" w:color="auto" w:fill="auto"/>
            <w:hideMark/>
          </w:tcPr>
          <w:p w:rsidR="00E516C0" w:rsidRPr="00E516C0" w:rsidRDefault="00E516C0" w:rsidP="003A53C7">
            <w:pPr>
              <w:spacing w:line="265" w:lineRule="exact"/>
              <w:rPr>
                <w:rFonts w:ascii="Times New Roman" w:hAnsi="Times New Roman" w:cs="Times New Roman"/>
              </w:rPr>
            </w:pPr>
            <w:r w:rsidRPr="00E516C0">
              <w:rPr>
                <w:rFonts w:ascii="Times New Roman" w:hAnsi="Times New Roman" w:cs="Times New Roman"/>
              </w:rPr>
              <w:t>УТВЕРЖДАЮ</w:t>
            </w:r>
          </w:p>
          <w:p w:rsidR="00E516C0" w:rsidRPr="00E516C0" w:rsidRDefault="00E516C0" w:rsidP="003A53C7">
            <w:pPr>
              <w:spacing w:line="265" w:lineRule="exact"/>
              <w:rPr>
                <w:rFonts w:ascii="Times New Roman" w:hAnsi="Times New Roman" w:cs="Times New Roman"/>
              </w:rPr>
            </w:pPr>
            <w:r w:rsidRPr="00E516C0">
              <w:rPr>
                <w:rFonts w:ascii="Times New Roman" w:hAnsi="Times New Roman" w:cs="Times New Roman"/>
              </w:rPr>
              <w:t>Директор МБОУ «</w:t>
            </w:r>
            <w:proofErr w:type="spellStart"/>
            <w:r w:rsidRPr="00E516C0">
              <w:rPr>
                <w:rFonts w:ascii="Times New Roman" w:hAnsi="Times New Roman" w:cs="Times New Roman"/>
              </w:rPr>
              <w:t>Угловская</w:t>
            </w:r>
            <w:proofErr w:type="spellEnd"/>
            <w:r w:rsidRPr="00E516C0">
              <w:rPr>
                <w:rFonts w:ascii="Times New Roman" w:hAnsi="Times New Roman" w:cs="Times New Roman"/>
              </w:rPr>
              <w:t xml:space="preserve"> СОШ»</w:t>
            </w:r>
          </w:p>
          <w:p w:rsidR="00E516C0" w:rsidRPr="00E516C0" w:rsidRDefault="00E516C0" w:rsidP="003A53C7">
            <w:pPr>
              <w:rPr>
                <w:rFonts w:ascii="Times New Roman" w:hAnsi="Times New Roman" w:cs="Times New Roman"/>
              </w:rPr>
            </w:pPr>
            <w:r w:rsidRPr="00E516C0">
              <w:rPr>
                <w:rFonts w:ascii="Times New Roman" w:hAnsi="Times New Roman" w:cs="Times New Roman"/>
              </w:rPr>
              <w:t xml:space="preserve">__________      Э.Ш. </w:t>
            </w:r>
            <w:proofErr w:type="spellStart"/>
            <w:r w:rsidRPr="00E516C0">
              <w:rPr>
                <w:rFonts w:ascii="Times New Roman" w:hAnsi="Times New Roman" w:cs="Times New Roman"/>
              </w:rPr>
              <w:t>Аблаева</w:t>
            </w:r>
            <w:proofErr w:type="spellEnd"/>
          </w:p>
          <w:p w:rsidR="00E516C0" w:rsidRPr="00E516C0" w:rsidRDefault="00E516C0" w:rsidP="003A53C7">
            <w:pPr>
              <w:rPr>
                <w:rFonts w:ascii="Times New Roman" w:hAnsi="Times New Roman" w:cs="Times New Roman"/>
              </w:rPr>
            </w:pPr>
            <w:r w:rsidRPr="00E516C0">
              <w:rPr>
                <w:rFonts w:ascii="Times New Roman" w:hAnsi="Times New Roman" w:cs="Times New Roman"/>
              </w:rPr>
              <w:t xml:space="preserve"> 31.08.2022г</w:t>
            </w:r>
          </w:p>
          <w:p w:rsidR="00E516C0" w:rsidRPr="00862B23" w:rsidRDefault="00E516C0" w:rsidP="003A53C7"/>
        </w:tc>
      </w:tr>
    </w:tbl>
    <w:p w:rsidR="00E516C0" w:rsidRPr="00E516C0" w:rsidRDefault="00E516C0" w:rsidP="00E516C0">
      <w:pPr>
        <w:rPr>
          <w:lang w:val="en-US"/>
        </w:rPr>
      </w:pPr>
    </w:p>
    <w:p w:rsidR="00E516C0" w:rsidRPr="00E516C0" w:rsidRDefault="00E516C0" w:rsidP="00E516C0">
      <w:pPr>
        <w:spacing w:line="265" w:lineRule="exact"/>
        <w:rPr>
          <w:rFonts w:ascii="Times New Roman" w:hAnsi="Times New Roman" w:cs="Times New Roman"/>
        </w:rPr>
      </w:pPr>
      <w:r w:rsidRPr="00E516C0">
        <w:rPr>
          <w:rFonts w:ascii="Times New Roman" w:hAnsi="Times New Roman" w:cs="Times New Roman"/>
        </w:rPr>
        <w:t>ПРИНЯТО</w:t>
      </w:r>
    </w:p>
    <w:p w:rsidR="00E516C0" w:rsidRPr="00E516C0" w:rsidRDefault="00E516C0" w:rsidP="00E516C0">
      <w:pPr>
        <w:spacing w:line="265" w:lineRule="exact"/>
        <w:rPr>
          <w:rFonts w:ascii="Times New Roman" w:hAnsi="Times New Roman" w:cs="Times New Roman"/>
        </w:rPr>
      </w:pPr>
      <w:r w:rsidRPr="00E516C0">
        <w:rPr>
          <w:rFonts w:ascii="Times New Roman" w:hAnsi="Times New Roman" w:cs="Times New Roman"/>
        </w:rPr>
        <w:t>Педагогический совет МБОУ</w:t>
      </w:r>
    </w:p>
    <w:p w:rsidR="00E516C0" w:rsidRPr="00E516C0" w:rsidRDefault="00E516C0" w:rsidP="00E516C0">
      <w:pPr>
        <w:spacing w:line="265" w:lineRule="exact"/>
        <w:rPr>
          <w:rFonts w:ascii="Times New Roman" w:hAnsi="Times New Roman" w:cs="Times New Roman"/>
        </w:rPr>
      </w:pPr>
      <w:r w:rsidRPr="00E516C0">
        <w:rPr>
          <w:rFonts w:ascii="Times New Roman" w:hAnsi="Times New Roman" w:cs="Times New Roman"/>
        </w:rPr>
        <w:t xml:space="preserve"> «</w:t>
      </w:r>
      <w:proofErr w:type="spellStart"/>
      <w:r w:rsidRPr="00E516C0">
        <w:rPr>
          <w:rFonts w:ascii="Times New Roman" w:hAnsi="Times New Roman" w:cs="Times New Roman"/>
        </w:rPr>
        <w:t>Угловская</w:t>
      </w:r>
      <w:proofErr w:type="spellEnd"/>
      <w:r w:rsidRPr="00E516C0">
        <w:rPr>
          <w:rFonts w:ascii="Times New Roman" w:hAnsi="Times New Roman" w:cs="Times New Roman"/>
        </w:rPr>
        <w:t xml:space="preserve"> СОШ»</w:t>
      </w:r>
    </w:p>
    <w:p w:rsidR="00E516C0" w:rsidRPr="00E516C0" w:rsidRDefault="00E516C0" w:rsidP="00E516C0">
      <w:pPr>
        <w:rPr>
          <w:rFonts w:ascii="Times New Roman" w:hAnsi="Times New Roman" w:cs="Times New Roman"/>
        </w:rPr>
      </w:pPr>
      <w:r w:rsidRPr="00E516C0">
        <w:rPr>
          <w:rFonts w:ascii="Times New Roman" w:hAnsi="Times New Roman" w:cs="Times New Roman"/>
        </w:rPr>
        <w:t>протокол №     от 31.08.2022г</w:t>
      </w:r>
    </w:p>
    <w:p w:rsidR="00E516C0" w:rsidRDefault="00E516C0" w:rsidP="00E516C0"/>
    <w:p w:rsidR="00E516C0" w:rsidRDefault="00E516C0" w:rsidP="00E516C0"/>
    <w:p w:rsidR="00E516C0" w:rsidRPr="00E516C0" w:rsidRDefault="00E516C0" w:rsidP="00E516C0">
      <w:pPr>
        <w:jc w:val="center"/>
        <w:rPr>
          <w:rFonts w:ascii="Times New Roman" w:hAnsi="Times New Roman" w:cs="Times New Roman"/>
          <w:b/>
          <w:bCs/>
          <w:sz w:val="32"/>
        </w:rPr>
      </w:pPr>
      <w:r w:rsidRPr="00E516C0">
        <w:rPr>
          <w:rFonts w:ascii="Times New Roman" w:hAnsi="Times New Roman" w:cs="Times New Roman"/>
          <w:b/>
          <w:bCs/>
          <w:sz w:val="32"/>
        </w:rPr>
        <w:t>Календарный учебный график</w:t>
      </w:r>
    </w:p>
    <w:p w:rsidR="00E516C0" w:rsidRPr="00E516C0" w:rsidRDefault="00E516C0" w:rsidP="00E516C0">
      <w:pPr>
        <w:spacing w:line="271" w:lineRule="exact"/>
        <w:jc w:val="center"/>
        <w:rPr>
          <w:rFonts w:ascii="Times New Roman" w:hAnsi="Times New Roman" w:cs="Times New Roman"/>
          <w:szCs w:val="20"/>
        </w:rPr>
      </w:pPr>
      <w:r w:rsidRPr="00E516C0">
        <w:rPr>
          <w:rFonts w:ascii="Times New Roman" w:hAnsi="Times New Roman" w:cs="Times New Roman"/>
          <w:b/>
          <w:bCs/>
          <w:sz w:val="32"/>
        </w:rPr>
        <w:t>на 2022-2023 учебный год</w:t>
      </w:r>
    </w:p>
    <w:p w:rsidR="00E516C0" w:rsidRPr="00E516C0" w:rsidRDefault="00B164B9" w:rsidP="00E516C0">
      <w:pPr>
        <w:ind w:left="6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2-4</w:t>
      </w:r>
      <w:r w:rsidR="00E516C0" w:rsidRPr="00E516C0">
        <w:rPr>
          <w:rFonts w:ascii="Times New Roman" w:hAnsi="Times New Roman" w:cs="Times New Roman"/>
          <w:sz w:val="32"/>
        </w:rPr>
        <w:t xml:space="preserve"> классы</w:t>
      </w:r>
      <w:r>
        <w:rPr>
          <w:rFonts w:ascii="Times New Roman" w:hAnsi="Times New Roman" w:cs="Times New Roman"/>
          <w:sz w:val="32"/>
        </w:rPr>
        <w:t xml:space="preserve"> (ФГОС НОО)</w:t>
      </w:r>
    </w:p>
    <w:p w:rsidR="00E516C0" w:rsidRPr="00E516C0" w:rsidRDefault="00E516C0" w:rsidP="00E516C0">
      <w:pPr>
        <w:ind w:left="60"/>
        <w:jc w:val="center"/>
        <w:rPr>
          <w:rFonts w:ascii="Times New Roman" w:hAnsi="Times New Roman" w:cs="Times New Roman"/>
          <w:sz w:val="32"/>
          <w:szCs w:val="20"/>
        </w:rPr>
      </w:pPr>
    </w:p>
    <w:p w:rsidR="00E516C0" w:rsidRPr="00E516C0" w:rsidRDefault="00E516C0" w:rsidP="00E516C0">
      <w:pPr>
        <w:ind w:left="60"/>
        <w:jc w:val="center"/>
        <w:rPr>
          <w:sz w:val="32"/>
          <w:szCs w:val="20"/>
        </w:rPr>
      </w:pPr>
    </w:p>
    <w:p w:rsidR="00E516C0" w:rsidRDefault="00E516C0" w:rsidP="00E516C0">
      <w:pPr>
        <w:ind w:left="60"/>
        <w:jc w:val="center"/>
        <w:rPr>
          <w:sz w:val="32"/>
          <w:szCs w:val="20"/>
        </w:rPr>
      </w:pPr>
    </w:p>
    <w:p w:rsidR="00E516C0" w:rsidRPr="00E516C0" w:rsidRDefault="00E516C0" w:rsidP="00B164B9">
      <w:pPr>
        <w:rPr>
          <w:sz w:val="32"/>
          <w:szCs w:val="20"/>
        </w:rPr>
      </w:pPr>
    </w:p>
    <w:p w:rsidR="00E516C0" w:rsidRDefault="00E516C0" w:rsidP="00E516C0">
      <w:pPr>
        <w:ind w:left="60"/>
        <w:jc w:val="center"/>
        <w:rPr>
          <w:rFonts w:ascii="Times New Roman" w:hAnsi="Times New Roman" w:cs="Times New Roman"/>
          <w:sz w:val="28"/>
        </w:rPr>
      </w:pPr>
      <w:r w:rsidRPr="00E516C0">
        <w:rPr>
          <w:rFonts w:ascii="Times New Roman" w:hAnsi="Times New Roman" w:cs="Times New Roman"/>
        </w:rPr>
        <w:t xml:space="preserve">   </w:t>
      </w:r>
      <w:r w:rsidRPr="00E516C0">
        <w:rPr>
          <w:rFonts w:ascii="Times New Roman" w:hAnsi="Times New Roman" w:cs="Times New Roman"/>
          <w:sz w:val="28"/>
        </w:rPr>
        <w:t xml:space="preserve">с. </w:t>
      </w:r>
      <w:proofErr w:type="gramStart"/>
      <w:r w:rsidRPr="00E516C0">
        <w:rPr>
          <w:rFonts w:ascii="Times New Roman" w:hAnsi="Times New Roman" w:cs="Times New Roman"/>
          <w:sz w:val="28"/>
        </w:rPr>
        <w:t>Угловое</w:t>
      </w:r>
      <w:proofErr w:type="gramEnd"/>
      <w:r w:rsidRPr="00E516C0">
        <w:rPr>
          <w:rFonts w:ascii="Times New Roman" w:hAnsi="Times New Roman" w:cs="Times New Roman"/>
          <w:sz w:val="28"/>
        </w:rPr>
        <w:t xml:space="preserve">, 2022 </w:t>
      </w:r>
      <w:bookmarkEnd w:id="0"/>
      <w:r w:rsidR="00B164B9">
        <w:rPr>
          <w:rFonts w:ascii="Times New Roman" w:hAnsi="Times New Roman" w:cs="Times New Roman"/>
          <w:sz w:val="28"/>
        </w:rPr>
        <w:t>г.</w:t>
      </w:r>
    </w:p>
    <w:p w:rsidR="00B164B9" w:rsidRPr="00E516C0" w:rsidRDefault="00B164B9" w:rsidP="00B164B9">
      <w:pPr>
        <w:ind w:left="60"/>
        <w:rPr>
          <w:rFonts w:ascii="Times New Roman" w:hAnsi="Times New Roman" w:cs="Times New Roman"/>
          <w:sz w:val="32"/>
          <w:szCs w:val="20"/>
        </w:rPr>
      </w:pPr>
    </w:p>
    <w:p w:rsidR="00E516C0" w:rsidRDefault="00E516C0" w:rsidP="008463D9">
      <w:pPr>
        <w:spacing w:after="0"/>
        <w:jc w:val="center"/>
        <w:rPr>
          <w:rFonts w:ascii="Times New Roman" w:hAnsi="Times New Roman" w:cs="Times New Roman"/>
          <w:lang w:val="en-US"/>
        </w:rPr>
      </w:pPr>
    </w:p>
    <w:p w:rsidR="00E516C0" w:rsidRPr="00E516C0" w:rsidRDefault="00E516C0" w:rsidP="00E516C0">
      <w:pPr>
        <w:spacing w:after="0"/>
        <w:rPr>
          <w:rFonts w:ascii="Times New Roman" w:hAnsi="Times New Roman" w:cs="Times New Roman"/>
        </w:rPr>
      </w:pPr>
    </w:p>
    <w:p w:rsidR="00E516C0" w:rsidRDefault="00E516C0" w:rsidP="008463D9">
      <w:pPr>
        <w:spacing w:after="0"/>
        <w:jc w:val="center"/>
        <w:rPr>
          <w:rFonts w:ascii="Times New Roman" w:hAnsi="Times New Roman" w:cs="Times New Roman"/>
          <w:lang w:val="en-US"/>
        </w:rPr>
      </w:pPr>
    </w:p>
    <w:p w:rsidR="008463D9" w:rsidRPr="00E516C0" w:rsidRDefault="00E516C0" w:rsidP="00E516C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463D9" w:rsidRDefault="008463D9" w:rsidP="008463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6C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516C0" w:rsidRPr="00E516C0" w:rsidRDefault="00E516C0" w:rsidP="008463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6C0" w:rsidRPr="00CC4BA3" w:rsidRDefault="00E516C0" w:rsidP="00CC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211A">
        <w:rPr>
          <w:rFonts w:ascii="Times New Roman" w:eastAsiaTheme="minorHAnsi" w:hAnsi="Times New Roman"/>
          <w:b/>
          <w:bCs/>
          <w:sz w:val="24"/>
          <w:szCs w:val="24"/>
        </w:rPr>
        <w:t>1.</w:t>
      </w:r>
      <w:r w:rsidRPr="00CC4BA3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Нормативно-правовая основа учебного плана </w:t>
      </w:r>
    </w:p>
    <w:p w:rsidR="00E516C0" w:rsidRPr="00CC4BA3" w:rsidRDefault="00E516C0" w:rsidP="00CC4BA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6C0" w:rsidRPr="00CC4BA3" w:rsidRDefault="00E516C0" w:rsidP="00CC4BA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BA3">
        <w:rPr>
          <w:rFonts w:ascii="Times New Roman" w:hAnsi="Times New Roman" w:cs="Times New Roman"/>
          <w:b/>
          <w:sz w:val="28"/>
          <w:szCs w:val="28"/>
        </w:rPr>
        <w:t>Федеральный уровень:</w:t>
      </w:r>
    </w:p>
    <w:p w:rsidR="00E516C0" w:rsidRPr="00CC4BA3" w:rsidRDefault="00E516C0" w:rsidP="00CC4BA3">
      <w:pPr>
        <w:pStyle w:val="af4"/>
        <w:numPr>
          <w:ilvl w:val="0"/>
          <w:numId w:val="4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>Федеральный закон от 29.12.2012 №273-ФЗ «Об образовании в Российской Федерации» (с изменениями).</w:t>
      </w:r>
    </w:p>
    <w:p w:rsidR="00CC4BA3" w:rsidRPr="00CC4BA3" w:rsidRDefault="00CC4BA3" w:rsidP="00CC4BA3">
      <w:pPr>
        <w:pStyle w:val="afc"/>
        <w:numPr>
          <w:ilvl w:val="0"/>
          <w:numId w:val="45"/>
        </w:numPr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Приказ  Министерства образования и науки Российской Федерации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№1089»;</w:t>
      </w:r>
    </w:p>
    <w:p w:rsidR="00E516C0" w:rsidRPr="00CC4BA3" w:rsidRDefault="00E516C0" w:rsidP="00CC4BA3">
      <w:pPr>
        <w:pStyle w:val="af4"/>
        <w:numPr>
          <w:ilvl w:val="0"/>
          <w:numId w:val="45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 Главного государственного санитарного врача РФ от 28.09.2020 № 28 «Об утверждении санитарных правил СП 2.4.3648-20 «Санитарно-эпидемиологические требования к организациям воспитания и обучения, отдыха         и оздоровления детей                    и молодежи».</w:t>
      </w:r>
      <w:r w:rsidRPr="00CC4BA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CC4BA3">
          <w:rPr>
            <w:rStyle w:val="af9"/>
            <w:sz w:val="28"/>
            <w:szCs w:val="28"/>
          </w:rPr>
          <w:t>https://base.garant.ru/75093644/</w:t>
        </w:r>
      </w:hyperlink>
      <w:r w:rsidRPr="00CC4B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16C0" w:rsidRPr="00CC4BA3" w:rsidRDefault="00E516C0" w:rsidP="00CC4BA3">
      <w:pPr>
        <w:pStyle w:val="af4"/>
        <w:numPr>
          <w:ilvl w:val="0"/>
          <w:numId w:val="45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bCs/>
          <w:sz w:val="28"/>
          <w:szCs w:val="28"/>
        </w:rPr>
        <w:t xml:space="preserve">Постановление Главного государственного санитарного врача РФ от 28.01 2021 №2 «Об утверждении санитарных правил и норм </w:t>
      </w:r>
      <w:proofErr w:type="spellStart"/>
      <w:r w:rsidRPr="00CC4BA3">
        <w:rPr>
          <w:rFonts w:ascii="Times New Roman" w:hAnsi="Times New Roman" w:cs="Times New Roman"/>
          <w:bCs/>
          <w:sz w:val="28"/>
          <w:szCs w:val="28"/>
        </w:rPr>
        <w:t>СанПиН</w:t>
      </w:r>
      <w:proofErr w:type="spellEnd"/>
      <w:r w:rsidRPr="00CC4BA3">
        <w:rPr>
          <w:rFonts w:ascii="Times New Roman" w:hAnsi="Times New Roman" w:cs="Times New Roman"/>
          <w:bCs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  <w:r w:rsidRPr="00CC4BA3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C4BA3">
          <w:rPr>
            <w:rStyle w:val="af9"/>
            <w:sz w:val="28"/>
            <w:szCs w:val="28"/>
          </w:rPr>
          <w:t>https://base.garant.ru/400274954/</w:t>
        </w:r>
      </w:hyperlink>
      <w:r w:rsidRPr="00CC4BA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516C0" w:rsidRPr="00CC4BA3" w:rsidRDefault="00E516C0" w:rsidP="00CC4BA3">
      <w:pPr>
        <w:pStyle w:val="af4"/>
        <w:numPr>
          <w:ilvl w:val="0"/>
          <w:numId w:val="45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 xml:space="preserve">Приказ Министерства просвещения Российской Федерации от 02.09.2020 №458      «Об утверждении порядка приема на </w:t>
      </w:r>
      <w:proofErr w:type="gramStart"/>
      <w:r w:rsidRPr="00CC4BA3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CC4BA3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образования». </w:t>
      </w:r>
      <w:hyperlink r:id="rId7" w:history="1">
        <w:r w:rsidRPr="00CC4BA3">
          <w:rPr>
            <w:rStyle w:val="af9"/>
            <w:sz w:val="28"/>
            <w:szCs w:val="28"/>
          </w:rPr>
          <w:t>https://base.garant.ru/74626876/</w:t>
        </w:r>
      </w:hyperlink>
      <w:r w:rsidRPr="00CC4B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16C0" w:rsidRPr="00CC4BA3" w:rsidRDefault="00E516C0" w:rsidP="00CC4BA3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6C0" w:rsidRPr="00CC4BA3" w:rsidRDefault="00E516C0" w:rsidP="00CC4BA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BA3">
        <w:rPr>
          <w:rFonts w:ascii="Times New Roman" w:hAnsi="Times New Roman" w:cs="Times New Roman"/>
          <w:b/>
          <w:sz w:val="28"/>
          <w:szCs w:val="28"/>
        </w:rPr>
        <w:t>Региональный уровень</w:t>
      </w:r>
    </w:p>
    <w:p w:rsidR="00E516C0" w:rsidRPr="00CC4BA3" w:rsidRDefault="00E516C0" w:rsidP="00CC4BA3">
      <w:pPr>
        <w:pStyle w:val="af4"/>
        <w:numPr>
          <w:ilvl w:val="0"/>
          <w:numId w:val="46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>Закон Республики Крым от 06.07.2015 №131-ЗРК/2015 «Об образовании в Республике Крым».</w:t>
      </w:r>
    </w:p>
    <w:p w:rsidR="00E516C0" w:rsidRPr="00CC4BA3" w:rsidRDefault="00E516C0" w:rsidP="00CC4BA3">
      <w:pPr>
        <w:pStyle w:val="af4"/>
        <w:numPr>
          <w:ilvl w:val="0"/>
          <w:numId w:val="46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>Приказ Министерства образования, науки и молодежи Республики Крым                     от 11.06.2021 №1018 «Об утверждении Инструкции по ведению деловой документации в общеобразовательных организациях Республики Крым».</w:t>
      </w:r>
    </w:p>
    <w:p w:rsidR="00E516C0" w:rsidRPr="00CC4BA3" w:rsidRDefault="00E516C0" w:rsidP="00CC4BA3">
      <w:pPr>
        <w:pStyle w:val="af4"/>
        <w:numPr>
          <w:ilvl w:val="0"/>
          <w:numId w:val="46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>Письмо Министерства образования, науки и молодежи Республики Крым                       от 18.05.2022 №2017/01-14 «Методические рекомендации по формированию учебных планов общеобразовательных организаций Республики Крым на 2022/2023 учебный год».</w:t>
      </w:r>
    </w:p>
    <w:p w:rsidR="00E516C0" w:rsidRPr="00CC4BA3" w:rsidRDefault="00E516C0" w:rsidP="00CC4BA3">
      <w:pPr>
        <w:pStyle w:val="32"/>
        <w:numPr>
          <w:ilvl w:val="0"/>
          <w:numId w:val="46"/>
        </w:numPr>
        <w:rPr>
          <w:szCs w:val="28"/>
        </w:rPr>
      </w:pPr>
      <w:r w:rsidRPr="00CC4BA3">
        <w:rPr>
          <w:szCs w:val="28"/>
        </w:rPr>
        <w:lastRenderedPageBreak/>
        <w:t>Письмо Министерства образования, науки и молодежи Республики Крым от 20.06.2022 №2576/01-14 с информацией для составления календарного учебного графика на 2022-2023 учебный год и методические рекомендации по его составлению.</w:t>
      </w:r>
    </w:p>
    <w:p w:rsidR="00E516C0" w:rsidRPr="00CC4BA3" w:rsidRDefault="00E516C0" w:rsidP="00CC4BA3">
      <w:pPr>
        <w:pStyle w:val="af4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6C0" w:rsidRPr="00CC4BA3" w:rsidRDefault="00E516C0" w:rsidP="00CC4B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516C0" w:rsidRPr="00CC4BA3" w:rsidRDefault="00E516C0" w:rsidP="00CC4B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BA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методических и иных документов, с учётом которых разработан учебный план</w:t>
      </w:r>
      <w:r w:rsidRPr="00CC4B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516C0" w:rsidRPr="00CC4BA3" w:rsidRDefault="00E516C0" w:rsidP="00CC4BA3">
      <w:pPr>
        <w:pStyle w:val="af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proofErr w:type="gramStart"/>
      <w:r w:rsidRPr="00CC4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Письмо Министерства просвещения Российской Федерации от 20.12.2018г. № 03-510  «О направлении информации (вместе с «Рекомендациями по применению норм законодательства в части обеспечения возможности получения образования               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родного»)» </w:t>
      </w:r>
      <w:proofErr w:type="gramEnd"/>
    </w:p>
    <w:p w:rsidR="00E516C0" w:rsidRPr="00CC4BA3" w:rsidRDefault="00E516C0" w:rsidP="00CC4BA3">
      <w:pPr>
        <w:pStyle w:val="af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CC4BA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Письмо Министерства образования, науки и молодёжи Республики Крым                    от 13.04.2016г. № 01-14/1207 «О порядке выбора языка обучения и языка изучения      в образовательных организациях Республики Крым»; </w:t>
      </w:r>
    </w:p>
    <w:p w:rsidR="00E516C0" w:rsidRPr="00CC4BA3" w:rsidRDefault="00E516C0" w:rsidP="00CC4BA3">
      <w:pPr>
        <w:pStyle w:val="af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CC4BA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Письмо Министерства образования, науки и молодёжи Республики Крым                   от 02.06.2016г. № 01-14/1946 «Об особенностях изучения родного языка»;</w:t>
      </w:r>
    </w:p>
    <w:p w:rsidR="00E516C0" w:rsidRPr="00CC4BA3" w:rsidRDefault="00E516C0" w:rsidP="00CC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3D9" w:rsidRPr="00CC4BA3" w:rsidRDefault="008463D9" w:rsidP="00CC4B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BEB" w:rsidRPr="00CC4BA3" w:rsidRDefault="001C4BEB" w:rsidP="00CC4BA3">
      <w:pPr>
        <w:pStyle w:val="afc"/>
        <w:spacing w:line="276" w:lineRule="auto"/>
        <w:ind w:left="340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Учебный план составлен с целью дальнейшего совершенствования образовательной деятельности, повышения результативности обучения детей,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1C4BEB" w:rsidRPr="00CC4BA3" w:rsidRDefault="001C4BEB" w:rsidP="00CC4BA3">
      <w:pPr>
        <w:pStyle w:val="afc"/>
        <w:spacing w:line="276" w:lineRule="auto"/>
        <w:ind w:left="1365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Учебный план школы направлен на решение следующих задач:</w:t>
      </w:r>
    </w:p>
    <w:p w:rsidR="001C4BEB" w:rsidRPr="00CC4BA3" w:rsidRDefault="001C4BEB" w:rsidP="00CC4BA3">
      <w:pPr>
        <w:pStyle w:val="afc"/>
        <w:numPr>
          <w:ilvl w:val="0"/>
          <w:numId w:val="3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Обеспечение общего образования для каждого обучающегося на уровне требований федерального государственного стандарта  и выше;</w:t>
      </w:r>
    </w:p>
    <w:p w:rsidR="001C4BEB" w:rsidRPr="00CC4BA3" w:rsidRDefault="001C4BEB" w:rsidP="00CC4BA3">
      <w:pPr>
        <w:pStyle w:val="afc"/>
        <w:numPr>
          <w:ilvl w:val="0"/>
          <w:numId w:val="3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Формирование ключевых компетенций на уровне, достаточном для продолжения образования и самообразования;</w:t>
      </w:r>
    </w:p>
    <w:p w:rsidR="001C4BEB" w:rsidRPr="00CC4BA3" w:rsidRDefault="001C4BEB" w:rsidP="00CC4BA3">
      <w:pPr>
        <w:pStyle w:val="afc"/>
        <w:numPr>
          <w:ilvl w:val="0"/>
          <w:numId w:val="3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Содействие развитию творческих способностей обучающихся;</w:t>
      </w:r>
    </w:p>
    <w:p w:rsidR="001C4BEB" w:rsidRPr="00CC4BA3" w:rsidRDefault="001C4BEB" w:rsidP="00CC4BA3">
      <w:pPr>
        <w:pStyle w:val="afc"/>
        <w:numPr>
          <w:ilvl w:val="0"/>
          <w:numId w:val="3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>Создание условий для развития обучающихся школы в соответствии с их индивидуальными способностями и потребностями, сохранения и укрепления их физического, психического и социального здоровья.</w:t>
      </w:r>
    </w:p>
    <w:p w:rsidR="001C4BEB" w:rsidRPr="00CC4BA3" w:rsidRDefault="001C4BEB" w:rsidP="00CC4BA3">
      <w:pPr>
        <w:pStyle w:val="afc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 xml:space="preserve">           Учебный план в начальной школе является основным механизмом реализации образовательной программы начального общего образования, </w:t>
      </w:r>
      <w:r w:rsidRPr="00CC4BA3">
        <w:rPr>
          <w:rFonts w:ascii="Times New Roman" w:hAnsi="Times New Roman"/>
          <w:sz w:val="28"/>
          <w:szCs w:val="28"/>
        </w:rPr>
        <w:lastRenderedPageBreak/>
        <w:t>реализуемой в связи с переходом образовательного учреждения на новые образовательные стандарты.</w:t>
      </w:r>
    </w:p>
    <w:p w:rsidR="001C4BEB" w:rsidRPr="00CC4BA3" w:rsidRDefault="001C4BEB" w:rsidP="00CC4BA3">
      <w:pPr>
        <w:pStyle w:val="afc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 xml:space="preserve">       </w:t>
      </w:r>
      <w:r w:rsidR="00446FFF" w:rsidRPr="00CC4BA3">
        <w:rPr>
          <w:rFonts w:ascii="Times New Roman" w:hAnsi="Times New Roman"/>
          <w:sz w:val="28"/>
          <w:szCs w:val="28"/>
        </w:rPr>
        <w:t>О</w:t>
      </w:r>
      <w:r w:rsidRPr="00CC4BA3">
        <w:rPr>
          <w:rFonts w:ascii="Times New Roman" w:hAnsi="Times New Roman"/>
          <w:sz w:val="28"/>
          <w:szCs w:val="28"/>
        </w:rPr>
        <w:t xml:space="preserve">бучение в 2-4 классах </w:t>
      </w:r>
      <w:r w:rsidR="00446FFF" w:rsidRPr="00CC4BA3">
        <w:rPr>
          <w:rFonts w:ascii="Times New Roman" w:hAnsi="Times New Roman"/>
          <w:sz w:val="28"/>
          <w:szCs w:val="28"/>
        </w:rPr>
        <w:t xml:space="preserve"> осуществляется </w:t>
      </w:r>
      <w:r w:rsidRPr="00CC4BA3">
        <w:rPr>
          <w:rFonts w:ascii="Times New Roman" w:hAnsi="Times New Roman"/>
          <w:sz w:val="28"/>
          <w:szCs w:val="28"/>
        </w:rPr>
        <w:t>на основе ФГОС второго поколения. В начальной школе акцент делается на формирование прочных навыков учебной деятельности, на овладение обучающимися письменной и математической грамотностью, на воспитание культуры речи и общения.</w:t>
      </w:r>
    </w:p>
    <w:p w:rsidR="001C4BEB" w:rsidRPr="00CC4BA3" w:rsidRDefault="001C4BEB" w:rsidP="00CC4BA3">
      <w:pPr>
        <w:pStyle w:val="afc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 xml:space="preserve">     В соответствии с Санитарно-эпидемиологическими правилами и нормативами </w:t>
      </w:r>
      <w:proofErr w:type="spellStart"/>
      <w:r w:rsidRPr="00CC4BA3">
        <w:rPr>
          <w:rFonts w:ascii="Times New Roman" w:hAnsi="Times New Roman"/>
          <w:sz w:val="28"/>
          <w:szCs w:val="28"/>
        </w:rPr>
        <w:t>СанПиН</w:t>
      </w:r>
      <w:proofErr w:type="spellEnd"/>
      <w:r w:rsidRPr="00CC4BA3">
        <w:rPr>
          <w:rFonts w:ascii="Times New Roman" w:hAnsi="Times New Roman"/>
          <w:sz w:val="28"/>
          <w:szCs w:val="28"/>
        </w:rPr>
        <w:t xml:space="preserve"> 2.4.2.2821-10 начальные классы МБОУ «</w:t>
      </w:r>
      <w:proofErr w:type="spellStart"/>
      <w:r w:rsidRPr="00CC4BA3">
        <w:rPr>
          <w:rFonts w:ascii="Times New Roman" w:hAnsi="Times New Roman"/>
          <w:sz w:val="28"/>
          <w:szCs w:val="28"/>
        </w:rPr>
        <w:t>Угловская</w:t>
      </w:r>
      <w:proofErr w:type="spellEnd"/>
      <w:r w:rsidRPr="00CC4BA3">
        <w:rPr>
          <w:rFonts w:ascii="Times New Roman" w:hAnsi="Times New Roman"/>
          <w:sz w:val="28"/>
          <w:szCs w:val="28"/>
        </w:rPr>
        <w:t xml:space="preserve"> СОШ» работают в режиме пятидневной учебной недели.</w:t>
      </w:r>
    </w:p>
    <w:p w:rsidR="001C4BEB" w:rsidRPr="00CC4BA3" w:rsidRDefault="001C4BEB" w:rsidP="00CC4BA3">
      <w:pPr>
        <w:pStyle w:val="afc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C4BA3">
        <w:rPr>
          <w:rFonts w:ascii="Times New Roman" w:hAnsi="Times New Roman"/>
          <w:sz w:val="28"/>
          <w:szCs w:val="28"/>
        </w:rPr>
        <w:t xml:space="preserve">  </w:t>
      </w:r>
    </w:p>
    <w:p w:rsidR="001C4BEB" w:rsidRPr="00CC4BA3" w:rsidRDefault="001C4BEB" w:rsidP="00CC4BA3">
      <w:pPr>
        <w:pStyle w:val="afc"/>
        <w:spacing w:line="276" w:lineRule="auto"/>
        <w:ind w:left="106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>Продолжительность урока для учащихся 2 – 4 классов</w:t>
      </w:r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-45 минут.</w:t>
      </w:r>
    </w:p>
    <w:p w:rsidR="001C4BEB" w:rsidRPr="00CC4BA3" w:rsidRDefault="001C4BEB" w:rsidP="00CC4BA3">
      <w:pPr>
        <w:pStyle w:val="afc"/>
        <w:spacing w:line="276" w:lineRule="auto"/>
        <w:ind w:left="106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Продолжительность перемен между уроками составляет не менее 10 минут, большой перемены </w:t>
      </w:r>
      <w:proofErr w:type="gramStart"/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( </w:t>
      </w:r>
      <w:proofErr w:type="gramEnd"/>
      <w:r w:rsidRPr="00CC4BA3">
        <w:rPr>
          <w:rFonts w:ascii="Times New Roman" w:eastAsia="MS Mincho" w:hAnsi="Times New Roman"/>
          <w:color w:val="000000"/>
          <w:sz w:val="28"/>
          <w:szCs w:val="28"/>
        </w:rPr>
        <w:t>после 2-го и 3 – го уроков) – 20 минут.</w:t>
      </w:r>
    </w:p>
    <w:p w:rsidR="001C4BEB" w:rsidRPr="00CC4BA3" w:rsidRDefault="001C4BEB" w:rsidP="00CC4BA3">
      <w:pPr>
        <w:pStyle w:val="afc"/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       В целом, планирование режима образовательной деятельности обеспечивает гигиенически обоснованное чередование различных видов деятельности, характерных для различных учебных предметов и курсов.</w:t>
      </w:r>
    </w:p>
    <w:p w:rsidR="001C4BEB" w:rsidRPr="00CC4BA3" w:rsidRDefault="001C4BEB" w:rsidP="00CC4BA3">
      <w:pPr>
        <w:pStyle w:val="afc"/>
        <w:spacing w:line="276" w:lineRule="auto"/>
        <w:jc w:val="both"/>
        <w:rPr>
          <w:rFonts w:ascii="Times New Roman" w:eastAsia="MS Mincho" w:hAnsi="Times New Roman"/>
          <w:b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                    </w:t>
      </w:r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>Общая трудоемкость</w:t>
      </w:r>
    </w:p>
    <w:p w:rsidR="001C4BEB" w:rsidRPr="00CC4BA3" w:rsidRDefault="001C4BEB" w:rsidP="00CC4BA3">
      <w:pPr>
        <w:pStyle w:val="afc"/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t>Общая трудоемкость учебного плана начального общего образования МБОУ «</w:t>
      </w:r>
      <w:proofErr w:type="spellStart"/>
      <w:r w:rsidRPr="00CC4BA3">
        <w:rPr>
          <w:rFonts w:ascii="Times New Roman" w:eastAsia="MS Mincho" w:hAnsi="Times New Roman"/>
          <w:color w:val="000000"/>
          <w:sz w:val="28"/>
          <w:szCs w:val="28"/>
        </w:rPr>
        <w:t>Угловская</w:t>
      </w:r>
      <w:proofErr w:type="spellEnd"/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СОШ» составляет 3039 часов за 4 года обучения согласно требованиям ФГОС НОО.</w:t>
      </w:r>
    </w:p>
    <w:p w:rsidR="001C4BEB" w:rsidRPr="00CC4BA3" w:rsidRDefault="001C4BEB" w:rsidP="00CC4BA3">
      <w:pPr>
        <w:pStyle w:val="afc"/>
        <w:spacing w:line="276" w:lineRule="auto"/>
        <w:jc w:val="both"/>
        <w:rPr>
          <w:rFonts w:ascii="Times New Roman" w:eastAsia="MS Mincho" w:hAnsi="Times New Roman"/>
          <w:b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 xml:space="preserve">       </w:t>
      </w:r>
      <w:r w:rsidR="00C655ED" w:rsidRPr="00CC4BA3">
        <w:rPr>
          <w:rFonts w:ascii="Times New Roman" w:eastAsia="MS Mincho" w:hAnsi="Times New Roman"/>
          <w:b/>
          <w:color w:val="000000"/>
          <w:sz w:val="28"/>
          <w:szCs w:val="28"/>
        </w:rPr>
        <w:t xml:space="preserve">          Трудоемкость учебного</w:t>
      </w:r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 xml:space="preserve"> плана начального общего образования МБОУ «</w:t>
      </w:r>
      <w:proofErr w:type="spellStart"/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>Угловская</w:t>
      </w:r>
      <w:proofErr w:type="spellEnd"/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 xml:space="preserve"> СОШ»</w:t>
      </w:r>
    </w:p>
    <w:tbl>
      <w:tblPr>
        <w:tblStyle w:val="af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C4BEB" w:rsidRPr="00CC4BA3" w:rsidTr="001C4BEB">
        <w:tc>
          <w:tcPr>
            <w:tcW w:w="2392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 xml:space="preserve"> 1 класс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3класс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4 класс</w:t>
            </w:r>
          </w:p>
        </w:tc>
      </w:tr>
      <w:tr w:rsidR="001C4BEB" w:rsidRPr="00CC4BA3" w:rsidTr="001C4BEB">
        <w:tc>
          <w:tcPr>
            <w:tcW w:w="2392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неделя / год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неделя / год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неделя / год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неделя / год</w:t>
            </w:r>
          </w:p>
        </w:tc>
      </w:tr>
      <w:tr w:rsidR="001C4BEB" w:rsidRPr="00CC4BA3" w:rsidTr="001C4BEB">
        <w:tc>
          <w:tcPr>
            <w:tcW w:w="2392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21 / 693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23 / 782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23 / 782</w:t>
            </w:r>
          </w:p>
        </w:tc>
        <w:tc>
          <w:tcPr>
            <w:tcW w:w="2393" w:type="dxa"/>
          </w:tcPr>
          <w:p w:rsidR="001C4BEB" w:rsidRPr="00CC4BA3" w:rsidRDefault="001C4BEB" w:rsidP="00CC4BA3">
            <w:pPr>
              <w:pStyle w:val="afc"/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CC4BA3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23 / 782</w:t>
            </w:r>
          </w:p>
        </w:tc>
      </w:tr>
    </w:tbl>
    <w:p w:rsidR="001C4BEB" w:rsidRPr="00CC4BA3" w:rsidRDefault="001C4BEB" w:rsidP="00CC4BA3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b/>
          <w:color w:val="000000"/>
          <w:sz w:val="28"/>
          <w:szCs w:val="28"/>
          <w:lang w:val="en-US"/>
        </w:rPr>
      </w:pPr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ab/>
      </w:r>
    </w:p>
    <w:p w:rsidR="00C655ED" w:rsidRPr="00CC4BA3" w:rsidRDefault="00C655ED" w:rsidP="00CC4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b/>
          <w:sz w:val="28"/>
          <w:szCs w:val="28"/>
        </w:rPr>
        <w:t xml:space="preserve">Реализация учебного плана осуществляется через учебно-методический комплекс </w:t>
      </w:r>
      <w:r w:rsidRPr="00CC4B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CC4BA3">
        <w:rPr>
          <w:rFonts w:ascii="Times New Roman" w:hAnsi="Times New Roman" w:cs="Times New Roman"/>
          <w:b/>
          <w:sz w:val="28"/>
          <w:szCs w:val="28"/>
        </w:rPr>
        <w:t>«Перспектива».</w:t>
      </w:r>
    </w:p>
    <w:p w:rsidR="00C655ED" w:rsidRPr="00CC4BA3" w:rsidRDefault="00C655ED" w:rsidP="00CC4BA3">
      <w:pPr>
        <w:pStyle w:val="af4"/>
        <w:spacing w:after="0"/>
        <w:ind w:left="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C655ED" w:rsidRPr="00CC4BA3" w:rsidRDefault="00C655ED" w:rsidP="00CC4BA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4BA3">
        <w:rPr>
          <w:rFonts w:ascii="Times New Roman" w:hAnsi="Times New Roman" w:cs="Times New Roman"/>
          <w:sz w:val="28"/>
          <w:szCs w:val="28"/>
        </w:rPr>
        <w:t xml:space="preserve"> Языком обучения является - русский (решением </w:t>
      </w:r>
      <w:r w:rsidRPr="00CC4BA3">
        <w:rPr>
          <w:rFonts w:ascii="Times New Roman" w:hAnsi="Times New Roman" w:cs="Times New Roman"/>
          <w:spacing w:val="-2"/>
          <w:sz w:val="28"/>
          <w:szCs w:val="28"/>
        </w:rPr>
        <w:t xml:space="preserve">педагогического совета от </w:t>
      </w:r>
      <w:r w:rsidRPr="00CC4BA3">
        <w:rPr>
          <w:rFonts w:ascii="Times New Roman" w:hAnsi="Times New Roman" w:cs="Times New Roman"/>
          <w:sz w:val="28"/>
          <w:szCs w:val="28"/>
        </w:rPr>
        <w:t xml:space="preserve">29.06.2022 </w:t>
      </w:r>
      <w:r w:rsidRPr="00CC4BA3">
        <w:rPr>
          <w:rFonts w:ascii="Times New Roman" w:hAnsi="Times New Roman" w:cs="Times New Roman"/>
          <w:spacing w:val="-2"/>
          <w:sz w:val="28"/>
          <w:szCs w:val="28"/>
        </w:rPr>
        <w:t xml:space="preserve">протокол № 9) </w:t>
      </w:r>
      <w:r w:rsidRPr="00CC4BA3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CC4BA3">
        <w:rPr>
          <w:rFonts w:ascii="Times New Roman" w:hAnsi="Times New Roman" w:cs="Times New Roman"/>
          <w:sz w:val="28"/>
          <w:szCs w:val="28"/>
        </w:rPr>
        <w:t>Угловская</w:t>
      </w:r>
      <w:proofErr w:type="spellEnd"/>
      <w:r w:rsidRPr="00CC4BA3">
        <w:rPr>
          <w:rFonts w:ascii="Times New Roman" w:hAnsi="Times New Roman" w:cs="Times New Roman"/>
          <w:sz w:val="28"/>
          <w:szCs w:val="28"/>
        </w:rPr>
        <w:t xml:space="preserve"> СОШ» </w:t>
      </w:r>
      <w:r w:rsidRPr="00CC4BA3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обеспечивает реализацию предоставленных государством гражданам прав на получение</w:t>
      </w:r>
      <w:r w:rsidRPr="00CC4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начального, основного и среднего общего образования на родном языке, его изучение.</w:t>
      </w:r>
    </w:p>
    <w:p w:rsidR="00C655ED" w:rsidRPr="00CC4BA3" w:rsidRDefault="00C655ED" w:rsidP="00CC4B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4BA3">
        <w:rPr>
          <w:rFonts w:ascii="Times New Roman" w:hAnsi="Times New Roman" w:cs="Times New Roman"/>
          <w:sz w:val="28"/>
          <w:szCs w:val="28"/>
        </w:rPr>
        <w:t xml:space="preserve">В соответствии со ст.14 Федерального закона от 29.12.2012 №273-ФЗ «Об образовании в Российской Федерации (в ред. Федерального закона от 03.08.2018 №317-ФЗ) свободный выбор языка образования, изучаемого родного языка из числа народов Российской Федерации, по заявлениям </w:t>
      </w:r>
      <w:r w:rsidRPr="00CC4BA3">
        <w:rPr>
          <w:rFonts w:ascii="Times New Roman" w:hAnsi="Times New Roman" w:cs="Times New Roman"/>
          <w:sz w:val="28"/>
          <w:szCs w:val="28"/>
        </w:rPr>
        <w:lastRenderedPageBreak/>
        <w:t>родителей (законных представителей) несовершеннолетних обучающихся при приеме (переводе) на обучение по имеющим государственную аккредитацию образовательным программам начального общего и основного общего образования.</w:t>
      </w:r>
      <w:proofErr w:type="gramEnd"/>
    </w:p>
    <w:p w:rsidR="00C655ED" w:rsidRPr="00CC4BA3" w:rsidRDefault="00C655ED" w:rsidP="00CC4BA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4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proofErr w:type="gramStart"/>
      <w:r w:rsidRPr="00CC4BA3">
        <w:rPr>
          <w:rFonts w:ascii="Times New Roman" w:hAnsi="Times New Roman" w:cs="Times New Roman"/>
          <w:sz w:val="28"/>
          <w:szCs w:val="28"/>
        </w:rPr>
        <w:t>В соответствии со ст.14 Федерального закона от 29.12.2012 №273-ФЗ «Об образовании в Российской Федерации (в ред. Федерального закона   от 03.08.2018 №317-ФЗ) свободный выбор языка образования, изучаемого родного языка из числа народов Российской Федерации, в том числе русского языка как родного языка, осуществляется по заявлениям родителей (законных представителей) несовершеннолетних обучающихся при приеме (переводе) на обучение по имеющим государственную аккредитацию образовательным</w:t>
      </w:r>
      <w:proofErr w:type="gramEnd"/>
      <w:r w:rsidRPr="00CC4BA3">
        <w:rPr>
          <w:rFonts w:ascii="Times New Roman" w:hAnsi="Times New Roman" w:cs="Times New Roman"/>
          <w:sz w:val="28"/>
          <w:szCs w:val="28"/>
        </w:rPr>
        <w:t xml:space="preserve"> программам начального общего и основного общего образования.</w:t>
      </w:r>
    </w:p>
    <w:p w:rsidR="00C655ED" w:rsidRPr="00CC4BA3" w:rsidRDefault="00C655ED" w:rsidP="00CC4B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 xml:space="preserve">Выбор родного языка обеспечивался на добровольной основе по заявлениям родителей (законных представителей). </w:t>
      </w:r>
      <w:r w:rsidRPr="00CC4BA3">
        <w:rPr>
          <w:rFonts w:ascii="Times New Roman" w:hAnsi="Times New Roman" w:cs="Times New Roman"/>
          <w:color w:val="000000"/>
          <w:sz w:val="28"/>
          <w:szCs w:val="28"/>
        </w:rPr>
        <w:t>На о</w:t>
      </w:r>
      <w:r w:rsidR="00CC4BA3">
        <w:rPr>
          <w:rFonts w:ascii="Times New Roman" w:hAnsi="Times New Roman" w:cs="Times New Roman"/>
          <w:color w:val="000000"/>
          <w:sz w:val="28"/>
          <w:szCs w:val="28"/>
        </w:rPr>
        <w:t>сновании заявлений родителей в 2</w:t>
      </w:r>
      <w:r w:rsidRPr="00CC4BA3">
        <w:rPr>
          <w:rFonts w:ascii="Times New Roman" w:hAnsi="Times New Roman" w:cs="Times New Roman"/>
          <w:color w:val="000000"/>
          <w:sz w:val="28"/>
          <w:szCs w:val="28"/>
        </w:rPr>
        <w:t xml:space="preserve">-4 классах определены группы по изучению родных языков: русского и </w:t>
      </w:r>
      <w:proofErr w:type="spellStart"/>
      <w:r w:rsidRPr="00CC4BA3">
        <w:rPr>
          <w:rFonts w:ascii="Times New Roman" w:hAnsi="Times New Roman" w:cs="Times New Roman"/>
          <w:color w:val="000000"/>
          <w:sz w:val="28"/>
          <w:szCs w:val="28"/>
        </w:rPr>
        <w:t>крымскотатарского</w:t>
      </w:r>
      <w:proofErr w:type="spellEnd"/>
      <w:r w:rsidRPr="00CC4B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C4BA3">
        <w:rPr>
          <w:rFonts w:ascii="Times New Roman" w:hAnsi="Times New Roman" w:cs="Times New Roman"/>
          <w:sz w:val="28"/>
          <w:szCs w:val="28"/>
        </w:rPr>
        <w:t>При  реализации  данной  предметной  области осуществляется деление классов на группы:</w:t>
      </w:r>
    </w:p>
    <w:p w:rsidR="00C655ED" w:rsidRPr="00CC4BA3" w:rsidRDefault="00C655ED" w:rsidP="00CC4BA3">
      <w:pPr>
        <w:pStyle w:val="af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 xml:space="preserve">группа </w:t>
      </w:r>
      <w:proofErr w:type="gramStart"/>
      <w:r w:rsidRPr="00CC4BA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4BA3">
        <w:rPr>
          <w:rFonts w:ascii="Times New Roman" w:hAnsi="Times New Roman" w:cs="Times New Roman"/>
          <w:sz w:val="28"/>
          <w:szCs w:val="28"/>
        </w:rPr>
        <w:t>, изучающих родно</w:t>
      </w:r>
      <w:r w:rsidR="00CC4BA3">
        <w:rPr>
          <w:rFonts w:ascii="Times New Roman" w:hAnsi="Times New Roman" w:cs="Times New Roman"/>
          <w:sz w:val="28"/>
          <w:szCs w:val="28"/>
        </w:rPr>
        <w:t>й  язык (</w:t>
      </w:r>
      <w:proofErr w:type="spellStart"/>
      <w:r w:rsidR="00CC4BA3">
        <w:rPr>
          <w:rFonts w:ascii="Times New Roman" w:hAnsi="Times New Roman" w:cs="Times New Roman"/>
          <w:sz w:val="28"/>
          <w:szCs w:val="28"/>
        </w:rPr>
        <w:t>крымскотатарский</w:t>
      </w:r>
      <w:proofErr w:type="spellEnd"/>
      <w:r w:rsidR="00CC4BA3">
        <w:rPr>
          <w:rFonts w:ascii="Times New Roman" w:hAnsi="Times New Roman" w:cs="Times New Roman"/>
          <w:sz w:val="28"/>
          <w:szCs w:val="28"/>
        </w:rPr>
        <w:t xml:space="preserve">)  </w:t>
      </w:r>
      <w:r w:rsidRPr="00CC4BA3">
        <w:rPr>
          <w:rFonts w:ascii="Times New Roman" w:hAnsi="Times New Roman" w:cs="Times New Roman"/>
          <w:sz w:val="28"/>
          <w:szCs w:val="28"/>
        </w:rPr>
        <w:t xml:space="preserve">  </w:t>
      </w:r>
      <w:r w:rsidR="00CC4BA3">
        <w:rPr>
          <w:rFonts w:ascii="Times New Roman" w:hAnsi="Times New Roman" w:cs="Times New Roman"/>
          <w:sz w:val="28"/>
          <w:szCs w:val="28"/>
        </w:rPr>
        <w:t>(</w:t>
      </w:r>
      <w:r w:rsidRPr="00CC4BA3">
        <w:rPr>
          <w:rFonts w:ascii="Times New Roman" w:hAnsi="Times New Roman" w:cs="Times New Roman"/>
          <w:sz w:val="28"/>
          <w:szCs w:val="28"/>
        </w:rPr>
        <w:t>2-Б, 3-Б, 4-Б)</w:t>
      </w:r>
    </w:p>
    <w:p w:rsidR="00C655ED" w:rsidRPr="00CC4BA3" w:rsidRDefault="00C655ED" w:rsidP="00CC4BA3">
      <w:pPr>
        <w:pStyle w:val="af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>группа обучающихся, изучаю</w:t>
      </w:r>
      <w:r w:rsidR="00CC4BA3">
        <w:rPr>
          <w:rFonts w:ascii="Times New Roman" w:hAnsi="Times New Roman" w:cs="Times New Roman"/>
          <w:sz w:val="28"/>
          <w:szCs w:val="28"/>
        </w:rPr>
        <w:t xml:space="preserve">щих родной язык (русский)  </w:t>
      </w:r>
      <w:proofErr w:type="gramStart"/>
      <w:r w:rsidR="00CC4BA3">
        <w:rPr>
          <w:rFonts w:ascii="Times New Roman" w:hAnsi="Times New Roman" w:cs="Times New Roman"/>
          <w:sz w:val="28"/>
          <w:szCs w:val="28"/>
        </w:rPr>
        <w:t>(</w:t>
      </w:r>
      <w:r w:rsidRPr="00CC4B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CC4BA3">
        <w:rPr>
          <w:rFonts w:ascii="Times New Roman" w:hAnsi="Times New Roman" w:cs="Times New Roman"/>
          <w:sz w:val="28"/>
          <w:szCs w:val="28"/>
        </w:rPr>
        <w:t>2-А, 2-Б, 3-А, 3-Б, 4-А, 4-Б).</w:t>
      </w:r>
    </w:p>
    <w:p w:rsidR="00C655ED" w:rsidRPr="00CC4BA3" w:rsidRDefault="00C655ED" w:rsidP="00CC4B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4BA3">
        <w:rPr>
          <w:rFonts w:ascii="Times New Roman" w:hAnsi="Times New Roman" w:cs="Times New Roman"/>
          <w:sz w:val="28"/>
          <w:szCs w:val="28"/>
        </w:rPr>
        <w:tab/>
        <w:t>Часы из части, формируемой участниками образовательных отношений, распределены следующим образом:</w:t>
      </w:r>
    </w:p>
    <w:p w:rsidR="00C655ED" w:rsidRPr="00CC4BA3" w:rsidRDefault="00CC4BA3" w:rsidP="00CC4BA3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</w:t>
      </w:r>
      <w:r w:rsidR="00C655ED" w:rsidRPr="00CC4BA3">
        <w:rPr>
          <w:rFonts w:ascii="Times New Roman" w:hAnsi="Times New Roman" w:cs="Times New Roman"/>
          <w:sz w:val="28"/>
          <w:szCs w:val="28"/>
        </w:rPr>
        <w:t xml:space="preserve">-3 классах добавлено  по 1 часу на Литературное чтение. </w:t>
      </w:r>
    </w:p>
    <w:p w:rsidR="00C655ED" w:rsidRPr="00CC4BA3" w:rsidRDefault="00C655ED" w:rsidP="00CC4BA3">
      <w:pPr>
        <w:pStyle w:val="afe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CC4BA3">
        <w:rPr>
          <w:sz w:val="28"/>
          <w:szCs w:val="28"/>
        </w:rPr>
        <w:t xml:space="preserve">В соответствии с приказом </w:t>
      </w:r>
      <w:r w:rsidRPr="00CC4BA3">
        <w:rPr>
          <w:rFonts w:eastAsia="MS Mincho"/>
          <w:sz w:val="28"/>
          <w:szCs w:val="28"/>
        </w:rPr>
        <w:t xml:space="preserve">Министерства образования и науки </w:t>
      </w:r>
      <w:r w:rsidRPr="00CC4BA3">
        <w:rPr>
          <w:sz w:val="28"/>
          <w:szCs w:val="28"/>
        </w:rPr>
        <w:t xml:space="preserve">России от 1 февраля 2012г. № 74 «О внесении изменений в 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9 марта 2004г. № 1312», в 4-хклассахизучается учебный курс </w:t>
      </w:r>
      <w:r w:rsidRPr="00CC4BA3">
        <w:rPr>
          <w:bCs/>
          <w:sz w:val="28"/>
          <w:szCs w:val="28"/>
        </w:rPr>
        <w:t>«Основы религиозных культур и светской этики»</w:t>
      </w:r>
      <w:r w:rsidRPr="00CC4BA3">
        <w:rPr>
          <w:rStyle w:val="apple-converted-space"/>
          <w:sz w:val="28"/>
          <w:szCs w:val="28"/>
        </w:rPr>
        <w:t>, представленный  3 - мя модулями:</w:t>
      </w:r>
      <w:proofErr w:type="gramEnd"/>
      <w:r w:rsidRPr="00CC4BA3">
        <w:rPr>
          <w:rStyle w:val="apple-converted-space"/>
          <w:sz w:val="28"/>
          <w:szCs w:val="28"/>
        </w:rPr>
        <w:t xml:space="preserve"> «Основы светской этики», «Основы православной культуры» и «Основы исламской культуры». Выбор подкреплён заявлениями родителей.</w:t>
      </w:r>
    </w:p>
    <w:p w:rsidR="00EE4B1A" w:rsidRPr="00CC4BA3" w:rsidRDefault="00EE4B1A" w:rsidP="00CC4BA3">
      <w:pPr>
        <w:pStyle w:val="afe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EE4B1A" w:rsidRPr="00CC4BA3" w:rsidRDefault="00EE4B1A" w:rsidP="00CC4BA3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b/>
          <w:color w:val="000000"/>
          <w:sz w:val="28"/>
          <w:szCs w:val="28"/>
        </w:rPr>
      </w:pPr>
    </w:p>
    <w:p w:rsidR="00EE4B1A" w:rsidRPr="00CC4BA3" w:rsidRDefault="00EE4B1A" w:rsidP="00CC4BA3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b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 xml:space="preserve">Промежуточная аттестация </w:t>
      </w:r>
      <w:proofErr w:type="gramStart"/>
      <w:r w:rsidRPr="00CC4BA3">
        <w:rPr>
          <w:rFonts w:ascii="Times New Roman" w:eastAsia="MS Mincho" w:hAnsi="Times New Roman"/>
          <w:b/>
          <w:color w:val="000000"/>
          <w:sz w:val="28"/>
          <w:szCs w:val="28"/>
        </w:rPr>
        <w:t>обучающихся</w:t>
      </w:r>
      <w:proofErr w:type="gramEnd"/>
    </w:p>
    <w:p w:rsidR="00EE4B1A" w:rsidRPr="00CC4BA3" w:rsidRDefault="00EE4B1A" w:rsidP="00CC4BA3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Освоение образовательной программы начального общего образования, в том числе отдельной части или всего </w:t>
      </w:r>
      <w:proofErr w:type="spellStart"/>
      <w:r w:rsidRPr="00CC4BA3">
        <w:rPr>
          <w:rFonts w:ascii="Times New Roman" w:eastAsia="MS Mincho" w:hAnsi="Times New Roman"/>
          <w:color w:val="000000"/>
          <w:sz w:val="28"/>
          <w:szCs w:val="28"/>
        </w:rPr>
        <w:t>обьема</w:t>
      </w:r>
      <w:proofErr w:type="spellEnd"/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учебного предмета образовательной программы, сопровождается промежуточной аттестацией </w:t>
      </w:r>
      <w:proofErr w:type="gramStart"/>
      <w:r w:rsidRPr="00CC4BA3">
        <w:rPr>
          <w:rFonts w:ascii="Times New Roman" w:eastAsia="MS Mincho" w:hAnsi="Times New Roman"/>
          <w:color w:val="000000"/>
          <w:sz w:val="28"/>
          <w:szCs w:val="28"/>
        </w:rPr>
        <w:t>обучающихся</w:t>
      </w:r>
      <w:proofErr w:type="gramEnd"/>
      <w:r w:rsidRPr="00CC4BA3">
        <w:rPr>
          <w:rFonts w:ascii="Times New Roman" w:eastAsia="MS Mincho" w:hAnsi="Times New Roman"/>
          <w:color w:val="000000"/>
          <w:sz w:val="28"/>
          <w:szCs w:val="28"/>
        </w:rPr>
        <w:t>.</w:t>
      </w:r>
    </w:p>
    <w:p w:rsidR="00EE4B1A" w:rsidRPr="00CC4BA3" w:rsidRDefault="00EE4B1A" w:rsidP="00CC4BA3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lastRenderedPageBreak/>
        <w:t xml:space="preserve">  Текущий контроль успеваемости обучающихся 1 классов в течение учебного года осуществляется качественно, без фиксации достижений обучающихся. Допускается словесная </w:t>
      </w:r>
      <w:proofErr w:type="spellStart"/>
      <w:r w:rsidRPr="00CC4BA3">
        <w:rPr>
          <w:rFonts w:ascii="Times New Roman" w:eastAsia="MS Mincho" w:hAnsi="Times New Roman"/>
          <w:color w:val="000000"/>
          <w:sz w:val="28"/>
          <w:szCs w:val="28"/>
        </w:rPr>
        <w:t>обьяснительная</w:t>
      </w:r>
      <w:proofErr w:type="spellEnd"/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оценка.</w:t>
      </w:r>
    </w:p>
    <w:p w:rsidR="00EE4B1A" w:rsidRPr="00CC4BA3" w:rsidRDefault="00EE4B1A" w:rsidP="00CC4BA3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CC4BA3">
        <w:rPr>
          <w:rFonts w:ascii="Times New Roman" w:eastAsia="MS Mincho" w:hAnsi="Times New Roman"/>
          <w:color w:val="000000"/>
          <w:sz w:val="28"/>
          <w:szCs w:val="28"/>
        </w:rPr>
        <w:t xml:space="preserve">   Промежуточная аттестация проводится без прекращения образовательной деятельности по предметам учебного плана с 15 апреля по 20 мая 2023 года по предметам обучения.</w:t>
      </w:r>
    </w:p>
    <w:p w:rsidR="00EE4B1A" w:rsidRPr="00CC4BA3" w:rsidRDefault="00EE4B1A" w:rsidP="00C655ED">
      <w:pPr>
        <w:pStyle w:val="afe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="Calibri"/>
          <w:color w:val="000000"/>
        </w:rPr>
      </w:pPr>
    </w:p>
    <w:p w:rsidR="00C655ED" w:rsidRDefault="00C655ED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CC4BA3" w:rsidRPr="00CC4BA3" w:rsidRDefault="00CC4BA3" w:rsidP="00C655ED">
      <w:pPr>
        <w:rPr>
          <w:rFonts w:ascii="Times New Roman" w:hAnsi="Times New Roman" w:cs="Times New Roman"/>
          <w:sz w:val="24"/>
          <w:szCs w:val="24"/>
        </w:rPr>
      </w:pPr>
    </w:p>
    <w:p w:rsidR="00446FFF" w:rsidRPr="00CC4BA3" w:rsidRDefault="00446FFF" w:rsidP="00080D47">
      <w:pPr>
        <w:pStyle w:val="afe"/>
        <w:spacing w:before="0" w:beforeAutospacing="0" w:after="0" w:afterAutospacing="0"/>
        <w:contextualSpacing/>
        <w:jc w:val="both"/>
        <w:rPr>
          <w:b/>
          <w:color w:val="000000" w:themeColor="text1"/>
        </w:rPr>
      </w:pPr>
    </w:p>
    <w:p w:rsidR="00080D47" w:rsidRPr="00B164B9" w:rsidRDefault="00080D47" w:rsidP="00B164B9">
      <w:pPr>
        <w:pStyle w:val="afe"/>
        <w:spacing w:before="0" w:beforeAutospacing="0" w:after="0" w:afterAutospacing="0"/>
        <w:contextualSpacing/>
        <w:jc w:val="center"/>
        <w:rPr>
          <w:b/>
          <w:color w:val="000000" w:themeColor="text1"/>
          <w:sz w:val="28"/>
          <w:szCs w:val="28"/>
        </w:rPr>
      </w:pPr>
      <w:r w:rsidRPr="00B164B9">
        <w:rPr>
          <w:b/>
          <w:color w:val="000000" w:themeColor="text1"/>
          <w:sz w:val="28"/>
          <w:szCs w:val="28"/>
        </w:rPr>
        <w:t>СЕТКА ЧАСОВ (перспективная и текущая)</w:t>
      </w:r>
    </w:p>
    <w:p w:rsidR="00080D47" w:rsidRPr="00CC4BA3" w:rsidRDefault="00080D47" w:rsidP="00080D47">
      <w:pPr>
        <w:pStyle w:val="afe"/>
        <w:spacing w:before="0" w:beforeAutospacing="0" w:after="0" w:afterAutospacing="0"/>
        <w:contextualSpacing/>
        <w:jc w:val="both"/>
        <w:rPr>
          <w:b/>
          <w:color w:val="000000" w:themeColor="text1"/>
        </w:rPr>
      </w:pPr>
    </w:p>
    <w:tbl>
      <w:tblPr>
        <w:tblStyle w:val="afb"/>
        <w:tblW w:w="10065" w:type="dxa"/>
        <w:tblInd w:w="108" w:type="dxa"/>
        <w:tblLayout w:type="fixed"/>
        <w:tblLook w:val="04A0"/>
      </w:tblPr>
      <w:tblGrid>
        <w:gridCol w:w="2268"/>
        <w:gridCol w:w="142"/>
        <w:gridCol w:w="2410"/>
        <w:gridCol w:w="1134"/>
        <w:gridCol w:w="992"/>
        <w:gridCol w:w="992"/>
        <w:gridCol w:w="1134"/>
        <w:gridCol w:w="993"/>
      </w:tblGrid>
      <w:tr w:rsidR="00080D47" w:rsidRPr="00CC4BA3" w:rsidTr="00080D47">
        <w:trPr>
          <w:trHeight w:val="294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 xml:space="preserve">Учебные предметы </w:t>
            </w: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br/>
              <w:t>классы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Всего (</w:t>
            </w:r>
            <w:proofErr w:type="spellStart"/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нед</w:t>
            </w:r>
            <w:proofErr w:type="spellEnd"/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. / год)</w:t>
            </w:r>
          </w:p>
        </w:tc>
      </w:tr>
      <w:tr w:rsidR="00080D47" w:rsidRPr="00CC4BA3" w:rsidTr="00080D47">
        <w:trPr>
          <w:trHeight w:val="450"/>
        </w:trPr>
        <w:tc>
          <w:tcPr>
            <w:tcW w:w="7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47" w:rsidRPr="00CC4BA3" w:rsidRDefault="00080D4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47" w:rsidRPr="00CC4BA3" w:rsidRDefault="00080D4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1 класс</w:t>
            </w:r>
          </w:p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 xml:space="preserve">2022/2023 </w:t>
            </w:r>
            <w:proofErr w:type="spellStart"/>
            <w:r w:rsidRPr="00CC4BA3">
              <w:rPr>
                <w:rFonts w:cs="Times New Roman"/>
                <w:sz w:val="24"/>
                <w:szCs w:val="24"/>
                <w:lang w:eastAsia="en-US"/>
              </w:rPr>
              <w:t>уч.г</w:t>
            </w:r>
            <w:proofErr w:type="spellEnd"/>
            <w:r w:rsidRPr="00CC4BA3">
              <w:rPr>
                <w:rFonts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2 класс</w:t>
            </w:r>
          </w:p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 xml:space="preserve">2023/2024 </w:t>
            </w:r>
            <w:proofErr w:type="spellStart"/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уч.г</w:t>
            </w:r>
            <w:proofErr w:type="spellEnd"/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 xml:space="preserve">3 класс </w:t>
            </w:r>
          </w:p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 xml:space="preserve">2024/2025 </w:t>
            </w:r>
            <w:proofErr w:type="spellStart"/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уч.г</w:t>
            </w:r>
            <w:proofErr w:type="spellEnd"/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4 класс</w:t>
            </w:r>
          </w:p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 xml:space="preserve">2025/2026 </w:t>
            </w:r>
            <w:proofErr w:type="spellStart"/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уч.г</w:t>
            </w:r>
            <w:proofErr w:type="spellEnd"/>
            <w:r w:rsidRPr="00CC4BA3">
              <w:rPr>
                <w:rFonts w:cs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47" w:rsidRPr="00CC4BA3" w:rsidRDefault="00080D4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080D47" w:rsidRPr="00CC4BA3" w:rsidTr="00080D47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Style w:val="Italic"/>
                <w:rFonts w:cs="Times New Roman"/>
                <w:sz w:val="24"/>
                <w:szCs w:val="24"/>
                <w:lang w:eastAsia="en-US"/>
              </w:rP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080D47" w:rsidRPr="00CC4BA3" w:rsidTr="00080D47">
        <w:trPr>
          <w:trHeight w:val="23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Русский язык и литературное чтение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5/165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4/136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5/170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5/170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19/646</w:t>
            </w:r>
          </w:p>
        </w:tc>
      </w:tr>
      <w:tr w:rsidR="00080D47" w:rsidRPr="00CC4BA3" w:rsidTr="00080D47">
        <w:trPr>
          <w:trHeight w:val="239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47" w:rsidRPr="00CC4BA3" w:rsidRDefault="00080D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Литературное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446FFF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</w:t>
            </w:r>
            <w:r w:rsidR="00080D47"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4/136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4/136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16/540</w:t>
            </w:r>
          </w:p>
        </w:tc>
      </w:tr>
      <w:tr w:rsidR="00080D47" w:rsidRPr="00CC4BA3" w:rsidTr="00080D47">
        <w:trPr>
          <w:trHeight w:val="23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Родной язык (русский/</w:t>
            </w:r>
            <w:proofErr w:type="spellStart"/>
            <w:r w:rsidRPr="00CC4BA3">
              <w:rPr>
                <w:rFonts w:cs="Times New Roman"/>
                <w:sz w:val="24"/>
                <w:szCs w:val="24"/>
                <w:lang w:eastAsia="en-US"/>
              </w:rPr>
              <w:t>крымскотатарский</w:t>
            </w:r>
            <w:proofErr w:type="spellEnd"/>
            <w:r w:rsidRPr="00CC4BA3">
              <w:rPr>
                <w:rFonts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2/66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2/66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2/66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8/272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2/68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6/204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4/132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16/540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Обществознание и естествознание (Окружающий мир)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Окружающий 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8/272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Основы религиозных культур и светской этики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1/34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 xml:space="preserve">Изобразительное искусство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4/135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47" w:rsidRPr="00CC4BA3" w:rsidRDefault="00080D47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4/135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</w:t>
            </w: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4/135</w:t>
            </w:r>
          </w:p>
        </w:tc>
      </w:tr>
      <w:tr w:rsidR="00080D47" w:rsidRPr="00CC4BA3" w:rsidTr="00080D4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446FFF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80D47"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3/102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12/408</w:t>
            </w:r>
          </w:p>
        </w:tc>
      </w:tr>
      <w:tr w:rsidR="00080D47" w:rsidRPr="00CC4BA3" w:rsidTr="00080D47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446FFF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080D47"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23/782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23/782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23/782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080D47" w:rsidRPr="00CC4BA3" w:rsidTr="00446FFF">
        <w:trPr>
          <w:trHeight w:val="798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Style w:val="Italic"/>
                <w:rFonts w:cs="Times New Roman"/>
                <w:sz w:val="24"/>
                <w:szCs w:val="24"/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1/33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0/0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3/101</w:t>
            </w:r>
          </w:p>
        </w:tc>
      </w:tr>
      <w:tr w:rsidR="00080D47" w:rsidRPr="00CC4BA3" w:rsidTr="00446FFF">
        <w:trPr>
          <w:trHeight w:val="839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list-dash"/>
              <w:spacing w:line="240" w:lineRule="auto"/>
              <w:ind w:left="0" w:firstLine="0"/>
              <w:rPr>
                <w:rFonts w:cs="Times New Roman"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782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782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3039</w:t>
            </w:r>
          </w:p>
        </w:tc>
      </w:tr>
      <w:tr w:rsidR="00080D47" w:rsidRPr="00CC4BA3" w:rsidTr="00446FFF">
        <w:trPr>
          <w:trHeight w:val="93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47" w:rsidRPr="00CC4BA3" w:rsidRDefault="00080D47">
            <w:pPr>
              <w:pStyle w:val="table-body0mm"/>
              <w:spacing w:line="240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CC4BA3">
              <w:rPr>
                <w:rFonts w:cs="Times New Roman"/>
                <w:b/>
                <w:sz w:val="24"/>
                <w:szCs w:val="24"/>
                <w:lang w:eastAsia="en-US"/>
              </w:rPr>
              <w:t>Максимально допустимая нагрузка (по пятидневной рабочей неделе)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0D47" w:rsidRPr="00CC4BA3" w:rsidRDefault="00080D47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C4BA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3345</w:t>
            </w:r>
          </w:p>
        </w:tc>
      </w:tr>
    </w:tbl>
    <w:p w:rsidR="00080D47" w:rsidRPr="00CC4BA3" w:rsidRDefault="00080D47" w:rsidP="00080D47">
      <w:pPr>
        <w:pStyle w:val="afe"/>
        <w:spacing w:before="0" w:beforeAutospacing="0" w:after="0" w:afterAutospacing="0"/>
        <w:contextualSpacing/>
        <w:jc w:val="center"/>
        <w:rPr>
          <w:color w:val="000000" w:themeColor="text1"/>
        </w:rPr>
      </w:pPr>
    </w:p>
    <w:p w:rsidR="00446FFF" w:rsidRDefault="00446FFF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Default="00CC4BA3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Default="00CC4BA3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Default="00CC4BA3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Default="00CC4BA3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Default="00CC4BA3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Default="00CC4BA3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BA3" w:rsidRPr="00CC4BA3" w:rsidRDefault="00CC4BA3" w:rsidP="00CC4BA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7292" w:rsidRPr="00747292" w:rsidRDefault="00747292" w:rsidP="00446F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292">
        <w:rPr>
          <w:rFonts w:ascii="Times New Roman" w:hAnsi="Times New Roman" w:cs="Times New Roman"/>
          <w:b/>
          <w:sz w:val="28"/>
          <w:szCs w:val="28"/>
        </w:rPr>
        <w:lastRenderedPageBreak/>
        <w:t>Сетка часов учебного плана (текущая/перспективная)</w:t>
      </w:r>
    </w:p>
    <w:p w:rsidR="00446FFF" w:rsidRPr="00747292" w:rsidRDefault="00446FFF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292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446FFF" w:rsidRPr="00747292" w:rsidRDefault="00446FFF" w:rsidP="00446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292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446FFF" w:rsidRPr="00CC4BA3" w:rsidRDefault="00446FFF" w:rsidP="00CC4BA3">
      <w:pPr>
        <w:spacing w:after="0"/>
        <w:jc w:val="center"/>
        <w:rPr>
          <w:rFonts w:ascii="Times New Roman" w:hAnsi="Times New Roman" w:cs="Times New Roman"/>
        </w:rPr>
      </w:pPr>
      <w:r w:rsidRPr="00747292">
        <w:rPr>
          <w:rFonts w:ascii="Times New Roman" w:hAnsi="Times New Roman" w:cs="Times New Roman"/>
          <w:sz w:val="28"/>
          <w:szCs w:val="28"/>
        </w:rPr>
        <w:t>с русским языком обучения с изучением родного языка</w:t>
      </w:r>
    </w:p>
    <w:tbl>
      <w:tblPr>
        <w:tblpPr w:leftFromText="180" w:rightFromText="180" w:bottomFromText="200" w:vertAnchor="text" w:horzAnchor="margin" w:tblpX="-253" w:tblpY="4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0"/>
        <w:gridCol w:w="2124"/>
        <w:gridCol w:w="851"/>
        <w:gridCol w:w="850"/>
        <w:gridCol w:w="851"/>
        <w:gridCol w:w="850"/>
        <w:gridCol w:w="851"/>
        <w:gridCol w:w="142"/>
        <w:gridCol w:w="850"/>
      </w:tblGrid>
      <w:tr w:rsidR="00993C68" w:rsidRPr="00503EEA" w:rsidTr="00747292">
        <w:trPr>
          <w:trHeight w:val="564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 в неделю по классам</w:t>
            </w:r>
          </w:p>
        </w:tc>
      </w:tr>
      <w:tr w:rsidR="00503EEA" w:rsidRPr="00503EEA" w:rsidTr="00747292">
        <w:trPr>
          <w:trHeight w:val="1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3Б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4Б</w:t>
            </w:r>
          </w:p>
        </w:tc>
      </w:tr>
      <w:tr w:rsidR="00503EEA" w:rsidRPr="00503EEA" w:rsidTr="00747292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Русский язык и литературное чтение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C4BA3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</w:tr>
      <w:tr w:rsidR="00503EEA" w:rsidRPr="00503EEA" w:rsidTr="00747292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 (2+1)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 (2+1)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</w:t>
            </w: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(2+1)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 (2+1)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</w:tr>
      <w:tr w:rsidR="00503EEA" w:rsidRPr="00503EEA" w:rsidTr="00747292">
        <w:trPr>
          <w:trHeight w:val="66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Родной язык и литературное чтение на родном языке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(русский)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503EEA" w:rsidRPr="00503EEA" w:rsidTr="00747292">
        <w:trPr>
          <w:trHeight w:val="690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Родной язык (</w:t>
            </w:r>
            <w:proofErr w:type="spellStart"/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крымскотатарский</w:t>
            </w:r>
            <w:proofErr w:type="spellEnd"/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 1 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3EEA" w:rsidRPr="00503EEA" w:rsidTr="00747292">
        <w:trPr>
          <w:trHeight w:val="79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A95" w:rsidRPr="00503EEA" w:rsidRDefault="003C1A95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Литературное чтение на родном языке (русском)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503EEA" w:rsidRPr="00503EEA" w:rsidTr="00747292">
        <w:trPr>
          <w:trHeight w:val="874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95" w:rsidRPr="00503EEA" w:rsidRDefault="003C1A95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</w:t>
            </w:r>
            <w:proofErr w:type="spellStart"/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крымскотатарском</w:t>
            </w:r>
            <w:proofErr w:type="spellEnd"/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A95" w:rsidRPr="00503EEA" w:rsidRDefault="003C1A95" w:rsidP="003C1A95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95" w:rsidRPr="00503EEA" w:rsidRDefault="003C1A95" w:rsidP="003C1A95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1/34</w:t>
            </w:r>
          </w:p>
        </w:tc>
      </w:tr>
      <w:tr w:rsidR="00503EEA" w:rsidRPr="00503EEA" w:rsidTr="0074729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(английский)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</w:tr>
      <w:tr w:rsidR="00503EEA" w:rsidRPr="00503EEA" w:rsidTr="0074729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1A95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/136</w:t>
            </w:r>
          </w:p>
        </w:tc>
      </w:tr>
      <w:tr w:rsidR="00503EEA" w:rsidRPr="00503EEA" w:rsidTr="00747292">
        <w:trPr>
          <w:trHeight w:val="76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Обществознание и естествознание (Окружающий мир)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/68</w:t>
            </w:r>
          </w:p>
        </w:tc>
      </w:tr>
      <w:tr w:rsidR="00503EEA" w:rsidRPr="00503EEA" w:rsidTr="00747292">
        <w:trPr>
          <w:trHeight w:val="57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Основы религиозных культур и светской этики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Основы светской </w:t>
            </w:r>
          </w:p>
          <w:p w:rsidR="00993C68" w:rsidRPr="00503EEA" w:rsidRDefault="00993C68" w:rsidP="004E184E">
            <w:pPr>
              <w:tabs>
                <w:tab w:val="right" w:pos="2052"/>
              </w:tabs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этики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1/0/0</w:t>
            </w:r>
          </w:p>
        </w:tc>
      </w:tr>
      <w:tr w:rsidR="00503EEA" w:rsidRPr="00503EEA" w:rsidTr="00747292">
        <w:trPr>
          <w:trHeight w:val="62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Основы православной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503EE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0/1/0</w:t>
            </w:r>
          </w:p>
        </w:tc>
      </w:tr>
      <w:tr w:rsidR="00503EEA" w:rsidRPr="00503EEA" w:rsidTr="00747292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Основы исламской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0/0/1</w:t>
            </w:r>
          </w:p>
        </w:tc>
      </w:tr>
      <w:tr w:rsidR="00503EEA" w:rsidRPr="00503EEA" w:rsidTr="00747292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Искусство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Изобразительное искусство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</w:tr>
      <w:tr w:rsidR="00503EEA" w:rsidRPr="00503EEA" w:rsidTr="00747292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3C1A95">
            <w:pPr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</w:tr>
      <w:tr w:rsidR="00503EEA" w:rsidRPr="00503EEA" w:rsidTr="0074729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4E184E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  <w:t>1/34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/34</w:t>
            </w:r>
          </w:p>
        </w:tc>
      </w:tr>
      <w:tr w:rsidR="00503EEA" w:rsidRPr="00503EEA" w:rsidTr="0074729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184E" w:rsidRPr="00503EEA">
              <w:rPr>
                <w:rFonts w:ascii="Times New Roman" w:hAnsi="Times New Roman" w:cs="Times New Roman"/>
                <w:sz w:val="20"/>
                <w:szCs w:val="20"/>
              </w:rPr>
              <w:t>/102</w:t>
            </w:r>
          </w:p>
        </w:tc>
      </w:tr>
      <w:tr w:rsidR="00503EEA" w:rsidRPr="00503EEA" w:rsidTr="00747292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b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4E184E" w:rsidP="004E184E">
            <w:pPr>
              <w:spacing w:before="40" w:after="4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</w:tr>
      <w:tr w:rsidR="00503EEA" w:rsidRPr="00503EEA" w:rsidTr="00747292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Максимальная допустимая недельная образовательная нагрузка при 5-дневной учебной неделе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747292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7292">
              <w:rPr>
                <w:rFonts w:ascii="Times New Roman" w:hAnsi="Times New Roman" w:cs="Times New Roman"/>
                <w:sz w:val="20"/>
                <w:szCs w:val="20"/>
              </w:rPr>
              <w:t>/782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747292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7292">
              <w:rPr>
                <w:rFonts w:ascii="Times New Roman" w:hAnsi="Times New Roman" w:cs="Times New Roman"/>
                <w:sz w:val="20"/>
                <w:szCs w:val="20"/>
              </w:rPr>
              <w:t>/782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747292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7292">
              <w:rPr>
                <w:rFonts w:ascii="Times New Roman" w:hAnsi="Times New Roman" w:cs="Times New Roman"/>
                <w:sz w:val="20"/>
                <w:szCs w:val="20"/>
              </w:rPr>
              <w:t>/782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747292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7292">
              <w:rPr>
                <w:rFonts w:ascii="Times New Roman" w:hAnsi="Times New Roman" w:cs="Times New Roman"/>
                <w:sz w:val="20"/>
                <w:szCs w:val="20"/>
              </w:rPr>
              <w:t>/782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747292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7292">
              <w:rPr>
                <w:rFonts w:ascii="Times New Roman" w:hAnsi="Times New Roman" w:cs="Times New Roman"/>
                <w:sz w:val="20"/>
                <w:szCs w:val="20"/>
              </w:rPr>
              <w:t>/782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747292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7292">
              <w:rPr>
                <w:rFonts w:ascii="Times New Roman" w:hAnsi="Times New Roman" w:cs="Times New Roman"/>
                <w:sz w:val="20"/>
                <w:szCs w:val="20"/>
              </w:rPr>
              <w:t>/782</w:t>
            </w:r>
          </w:p>
        </w:tc>
      </w:tr>
      <w:tr w:rsidR="00503EEA" w:rsidRPr="00503EEA" w:rsidTr="00747292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4E184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3EEA" w:rsidRPr="00503EEA">
              <w:rPr>
                <w:rFonts w:ascii="Times New Roman" w:hAnsi="Times New Roman" w:cs="Times New Roman"/>
                <w:sz w:val="20"/>
                <w:szCs w:val="20"/>
              </w:rPr>
              <w:t>/204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3EEA" w:rsidRPr="00503EEA">
              <w:rPr>
                <w:rFonts w:ascii="Times New Roman" w:hAnsi="Times New Roman" w:cs="Times New Roman"/>
                <w:sz w:val="20"/>
                <w:szCs w:val="20"/>
              </w:rPr>
              <w:t>/204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3EEA" w:rsidRPr="00503EEA">
              <w:rPr>
                <w:rFonts w:ascii="Times New Roman" w:hAnsi="Times New Roman" w:cs="Times New Roman"/>
                <w:sz w:val="20"/>
                <w:szCs w:val="20"/>
              </w:rPr>
              <w:t>/204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3EEA" w:rsidRPr="00503EEA">
              <w:rPr>
                <w:rFonts w:ascii="Times New Roman" w:hAnsi="Times New Roman" w:cs="Times New Roman"/>
                <w:sz w:val="20"/>
                <w:szCs w:val="20"/>
              </w:rPr>
              <w:t>/204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3EEA" w:rsidRPr="00503EEA">
              <w:rPr>
                <w:rFonts w:ascii="Times New Roman" w:hAnsi="Times New Roman" w:cs="Times New Roman"/>
                <w:sz w:val="20"/>
                <w:szCs w:val="20"/>
              </w:rPr>
              <w:t>/204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3E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3EEA" w:rsidRPr="00503EEA">
              <w:rPr>
                <w:rFonts w:ascii="Times New Roman" w:hAnsi="Times New Roman" w:cs="Times New Roman"/>
                <w:sz w:val="20"/>
                <w:szCs w:val="20"/>
              </w:rPr>
              <w:t>/204</w:t>
            </w:r>
          </w:p>
        </w:tc>
      </w:tr>
      <w:tr w:rsidR="00503EEA" w:rsidRPr="00503EEA" w:rsidTr="00747292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503EEA" w:rsidRDefault="00993C68" w:rsidP="003C1A95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  <w:lang w:val="be-BY"/>
              </w:rPr>
            </w:pPr>
            <w:r w:rsidRPr="00503EEA">
              <w:rPr>
                <w:rFonts w:ascii="Times New Roman" w:hAnsi="Times New Roman" w:cs="Times New Roman"/>
                <w:sz w:val="18"/>
                <w:szCs w:val="18"/>
              </w:rPr>
              <w:t>Всего финансируется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747292" w:rsidRDefault="00503EEA" w:rsidP="00503EEA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  <w:lang w:val="be-BY"/>
              </w:rPr>
            </w:pPr>
            <w:r w:rsidRPr="00747292">
              <w:rPr>
                <w:rFonts w:ascii="Times New Roman" w:hAnsi="Times New Roman" w:cs="Times New Roman"/>
                <w:sz w:val="18"/>
                <w:szCs w:val="18"/>
              </w:rPr>
              <w:t>33/1122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EA" w:rsidRPr="00747292" w:rsidRDefault="00503EEA" w:rsidP="00503EEA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7292">
              <w:rPr>
                <w:rFonts w:ascii="Times New Roman" w:eastAsia="Calibri" w:hAnsi="Times New Roman" w:cs="Times New Roman"/>
                <w:sz w:val="18"/>
                <w:szCs w:val="18"/>
              </w:rPr>
              <w:t>33/1122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747292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  <w:lang w:val="be-BY"/>
              </w:rPr>
            </w:pPr>
            <w:r w:rsidRPr="0074729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503EEA" w:rsidRPr="00747292">
              <w:rPr>
                <w:rFonts w:ascii="Times New Roman" w:hAnsi="Times New Roman" w:cs="Times New Roman"/>
                <w:sz w:val="18"/>
                <w:szCs w:val="18"/>
              </w:rPr>
              <w:t>/1122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747292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729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503EEA" w:rsidRPr="00747292">
              <w:rPr>
                <w:rFonts w:ascii="Times New Roman" w:hAnsi="Times New Roman" w:cs="Times New Roman"/>
                <w:sz w:val="18"/>
                <w:szCs w:val="18"/>
              </w:rPr>
              <w:t>/1122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747292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  <w:lang w:val="be-BY"/>
              </w:rPr>
            </w:pPr>
            <w:r w:rsidRPr="0074729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503EEA" w:rsidRPr="00747292">
              <w:rPr>
                <w:rFonts w:ascii="Times New Roman" w:hAnsi="Times New Roman" w:cs="Times New Roman"/>
                <w:sz w:val="18"/>
                <w:szCs w:val="18"/>
              </w:rPr>
              <w:t>/1122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C68" w:rsidRPr="00747292" w:rsidRDefault="00993C68" w:rsidP="00503EEA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729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503EEA" w:rsidRPr="00747292">
              <w:rPr>
                <w:rFonts w:ascii="Times New Roman" w:hAnsi="Times New Roman" w:cs="Times New Roman"/>
                <w:sz w:val="18"/>
                <w:szCs w:val="18"/>
              </w:rPr>
              <w:t>/1122</w:t>
            </w:r>
          </w:p>
        </w:tc>
      </w:tr>
    </w:tbl>
    <w:p w:rsidR="00080D47" w:rsidRPr="00CC4BA3" w:rsidRDefault="00080D47" w:rsidP="00080D47">
      <w:pPr>
        <w:pStyle w:val="afe"/>
        <w:spacing w:before="0" w:beforeAutospacing="0" w:after="0" w:afterAutospacing="0"/>
        <w:contextualSpacing/>
        <w:jc w:val="center"/>
        <w:rPr>
          <w:color w:val="000000" w:themeColor="text1"/>
          <w:sz w:val="22"/>
          <w:szCs w:val="22"/>
        </w:rPr>
      </w:pPr>
    </w:p>
    <w:p w:rsidR="00503EEA" w:rsidRPr="00747292" w:rsidRDefault="00080D47" w:rsidP="0074729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47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</w:p>
    <w:p w:rsidR="00080D47" w:rsidRPr="00CC4BA3" w:rsidRDefault="00080D47" w:rsidP="001C4BEB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b/>
          <w:color w:val="000000"/>
          <w:sz w:val="24"/>
          <w:szCs w:val="24"/>
        </w:rPr>
      </w:pPr>
    </w:p>
    <w:p w:rsidR="001C4BEB" w:rsidRPr="00503EEA" w:rsidRDefault="001C4BEB" w:rsidP="00B164B9">
      <w:pPr>
        <w:pStyle w:val="afc"/>
        <w:tabs>
          <w:tab w:val="left" w:pos="3690"/>
        </w:tabs>
        <w:spacing w:line="276" w:lineRule="auto"/>
        <w:jc w:val="center"/>
        <w:rPr>
          <w:rFonts w:ascii="Times New Roman" w:eastAsia="MS Mincho" w:hAnsi="Times New Roman"/>
          <w:b/>
          <w:color w:val="000000"/>
          <w:sz w:val="28"/>
          <w:szCs w:val="28"/>
        </w:rPr>
      </w:pPr>
      <w:r w:rsidRPr="00503EEA">
        <w:rPr>
          <w:rFonts w:ascii="Times New Roman" w:eastAsia="MS Mincho" w:hAnsi="Times New Roman"/>
          <w:b/>
          <w:color w:val="000000"/>
          <w:sz w:val="28"/>
          <w:szCs w:val="28"/>
        </w:rPr>
        <w:t xml:space="preserve">Промежуточная аттестация </w:t>
      </w:r>
      <w:proofErr w:type="gramStart"/>
      <w:r w:rsidRPr="00503EEA">
        <w:rPr>
          <w:rFonts w:ascii="Times New Roman" w:eastAsia="MS Mincho" w:hAnsi="Times New Roman"/>
          <w:b/>
          <w:color w:val="000000"/>
          <w:sz w:val="28"/>
          <w:szCs w:val="28"/>
        </w:rPr>
        <w:t>обучающихся</w:t>
      </w:r>
      <w:proofErr w:type="gramEnd"/>
    </w:p>
    <w:p w:rsidR="001C4BEB" w:rsidRPr="00CC4BA3" w:rsidRDefault="001C4BEB" w:rsidP="001C4BEB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color w:val="000000"/>
          <w:sz w:val="24"/>
          <w:szCs w:val="24"/>
        </w:rPr>
      </w:pPr>
    </w:p>
    <w:tbl>
      <w:tblPr>
        <w:tblStyle w:val="afb"/>
        <w:tblW w:w="0" w:type="auto"/>
        <w:tblLook w:val="04A0"/>
      </w:tblPr>
      <w:tblGrid>
        <w:gridCol w:w="3936"/>
        <w:gridCol w:w="5635"/>
      </w:tblGrid>
      <w:tr w:rsidR="001C4BEB" w:rsidRPr="00503EEA" w:rsidTr="001C4BEB">
        <w:tc>
          <w:tcPr>
            <w:tcW w:w="3936" w:type="dxa"/>
          </w:tcPr>
          <w:p w:rsidR="001C4BEB" w:rsidRPr="00747292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</w:pPr>
            <w:proofErr w:type="gramStart"/>
            <w:r w:rsidRPr="00747292"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  <w:t>Предметы</w:t>
            </w:r>
            <w:proofErr w:type="gramEnd"/>
            <w:r w:rsidRPr="00747292"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  <w:t xml:space="preserve"> по которым осуществляется промежуточная аттестация</w:t>
            </w:r>
          </w:p>
        </w:tc>
        <w:tc>
          <w:tcPr>
            <w:tcW w:w="5635" w:type="dxa"/>
          </w:tcPr>
          <w:p w:rsidR="001C4BEB" w:rsidRPr="00747292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</w:pPr>
            <w:r w:rsidRPr="00747292"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  <w:t>Формы промежуточной аттестации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5635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Ди</w:t>
            </w:r>
            <w:r w:rsidR="00747292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ктант с грамматическим заданием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Литературное чтение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Тестовая работа, техника чтения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Родной язык (русский)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ктант с грамматическим заданием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Родной язык (</w:t>
            </w:r>
            <w:proofErr w:type="spellStart"/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крымскотатарский</w:t>
            </w:r>
            <w:proofErr w:type="spellEnd"/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ктант с грамматическим заданием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Литературное чтение на родном языке (русском)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Тестовая работа, техника чтения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Литературное чтение на родном языке (</w:t>
            </w:r>
            <w:proofErr w:type="spellStart"/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крымскотатарском</w:t>
            </w:r>
            <w:proofErr w:type="spellEnd"/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Тестовая работа, техника чтения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Иностранный язык (английский)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Тестовая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Контрольная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Окружающий мир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E73D90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 xml:space="preserve">Основы религиозных культур и светской этики 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Тестовая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5635" w:type="dxa"/>
          </w:tcPr>
          <w:p w:rsidR="001C4BEB" w:rsidRPr="00503EEA" w:rsidRDefault="00747292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E73D90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Музыка</w:t>
            </w:r>
          </w:p>
        </w:tc>
        <w:tc>
          <w:tcPr>
            <w:tcW w:w="5635" w:type="dxa"/>
          </w:tcPr>
          <w:p w:rsidR="001C4BEB" w:rsidRPr="00503EEA" w:rsidRDefault="00B164B9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E73D90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Технология</w:t>
            </w:r>
          </w:p>
        </w:tc>
        <w:tc>
          <w:tcPr>
            <w:tcW w:w="5635" w:type="dxa"/>
          </w:tcPr>
          <w:p w:rsidR="001C4BEB" w:rsidRPr="00503EEA" w:rsidRDefault="00B164B9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Проектная работа</w:t>
            </w:r>
          </w:p>
        </w:tc>
      </w:tr>
      <w:tr w:rsidR="001C4BEB" w:rsidRPr="00503EEA" w:rsidTr="001C4BEB">
        <w:tc>
          <w:tcPr>
            <w:tcW w:w="3936" w:type="dxa"/>
          </w:tcPr>
          <w:p w:rsidR="001C4BEB" w:rsidRPr="00503EEA" w:rsidRDefault="001C4BEB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503EEA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35" w:type="dxa"/>
          </w:tcPr>
          <w:p w:rsidR="001C4BEB" w:rsidRPr="00503EEA" w:rsidRDefault="00B164B9" w:rsidP="001C4BEB">
            <w:pPr>
              <w:pStyle w:val="afc"/>
              <w:tabs>
                <w:tab w:val="left" w:pos="3690"/>
              </w:tabs>
              <w:spacing w:line="276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Зачет</w:t>
            </w:r>
          </w:p>
        </w:tc>
      </w:tr>
    </w:tbl>
    <w:p w:rsidR="001C4BEB" w:rsidRPr="00503EEA" w:rsidRDefault="001C4BEB" w:rsidP="001C4BEB">
      <w:pPr>
        <w:pStyle w:val="afc"/>
        <w:tabs>
          <w:tab w:val="left" w:pos="3690"/>
        </w:tabs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</w:p>
    <w:p w:rsidR="00F12C76" w:rsidRPr="00503EEA" w:rsidRDefault="00F12C76">
      <w:pPr>
        <w:rPr>
          <w:rFonts w:ascii="Times New Roman" w:hAnsi="Times New Roman" w:cs="Times New Roman"/>
          <w:sz w:val="28"/>
          <w:szCs w:val="28"/>
        </w:rPr>
      </w:pPr>
    </w:p>
    <w:sectPr w:rsidR="00F12C76" w:rsidRPr="00503EEA" w:rsidSect="004E1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43E0"/>
    <w:multiLevelType w:val="multilevel"/>
    <w:tmpl w:val="5CB03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81279"/>
    <w:multiLevelType w:val="multilevel"/>
    <w:tmpl w:val="A2B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B4118"/>
    <w:multiLevelType w:val="hybridMultilevel"/>
    <w:tmpl w:val="EFDA10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35B0A"/>
    <w:multiLevelType w:val="hybridMultilevel"/>
    <w:tmpl w:val="C3DEC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45E82"/>
    <w:multiLevelType w:val="hybridMultilevel"/>
    <w:tmpl w:val="C2EA3C12"/>
    <w:lvl w:ilvl="0" w:tplc="3F50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B2879"/>
    <w:multiLevelType w:val="multilevel"/>
    <w:tmpl w:val="CC36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441D61"/>
    <w:multiLevelType w:val="hybridMultilevel"/>
    <w:tmpl w:val="8EBEBAE2"/>
    <w:lvl w:ilvl="0" w:tplc="3F50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9073A"/>
    <w:multiLevelType w:val="hybridMultilevel"/>
    <w:tmpl w:val="495CE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1512E"/>
    <w:multiLevelType w:val="hybridMultilevel"/>
    <w:tmpl w:val="102E0BDC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9">
    <w:nsid w:val="1F250208"/>
    <w:multiLevelType w:val="hybridMultilevel"/>
    <w:tmpl w:val="3F1229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081315"/>
    <w:multiLevelType w:val="hybridMultilevel"/>
    <w:tmpl w:val="693EFF74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1">
    <w:nsid w:val="246F6FA0"/>
    <w:multiLevelType w:val="hybridMultilevel"/>
    <w:tmpl w:val="38C2F94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836A93"/>
    <w:multiLevelType w:val="hybridMultilevel"/>
    <w:tmpl w:val="ACD2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90ABB"/>
    <w:multiLevelType w:val="multilevel"/>
    <w:tmpl w:val="D66C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BF7EDF"/>
    <w:multiLevelType w:val="multilevel"/>
    <w:tmpl w:val="2ACC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7477A5"/>
    <w:multiLevelType w:val="multilevel"/>
    <w:tmpl w:val="A1629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04F7316"/>
    <w:multiLevelType w:val="hybridMultilevel"/>
    <w:tmpl w:val="495CE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41EBC"/>
    <w:multiLevelType w:val="hybridMultilevel"/>
    <w:tmpl w:val="9878A0BE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1E2E7D"/>
    <w:multiLevelType w:val="multilevel"/>
    <w:tmpl w:val="5AC0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462CF5"/>
    <w:multiLevelType w:val="hybridMultilevel"/>
    <w:tmpl w:val="B9187860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AC00F3"/>
    <w:multiLevelType w:val="hybridMultilevel"/>
    <w:tmpl w:val="44F4B9E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>
    <w:nsid w:val="3CC8796B"/>
    <w:multiLevelType w:val="multilevel"/>
    <w:tmpl w:val="B046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D622F7"/>
    <w:multiLevelType w:val="hybridMultilevel"/>
    <w:tmpl w:val="351E1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336083"/>
    <w:multiLevelType w:val="hybridMultilevel"/>
    <w:tmpl w:val="AA36894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40577CB6"/>
    <w:multiLevelType w:val="hybridMultilevel"/>
    <w:tmpl w:val="2A683E66"/>
    <w:lvl w:ilvl="0" w:tplc="3F50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9F1923"/>
    <w:multiLevelType w:val="hybridMultilevel"/>
    <w:tmpl w:val="09DA5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4956D1"/>
    <w:multiLevelType w:val="multilevel"/>
    <w:tmpl w:val="F5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3F546F"/>
    <w:multiLevelType w:val="hybridMultilevel"/>
    <w:tmpl w:val="3498FCCC"/>
    <w:lvl w:ilvl="0" w:tplc="DE3AF17A">
      <w:start w:val="1"/>
      <w:numFmt w:val="bullet"/>
      <w:lvlText w:val="-"/>
      <w:lvlJc w:val="left"/>
      <w:pPr>
        <w:ind w:left="720" w:hanging="360"/>
      </w:pPr>
      <w:rPr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43D1F"/>
    <w:multiLevelType w:val="hybridMultilevel"/>
    <w:tmpl w:val="F8EE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6F607E"/>
    <w:multiLevelType w:val="hybridMultilevel"/>
    <w:tmpl w:val="6FB26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D04020"/>
    <w:multiLevelType w:val="hybridMultilevel"/>
    <w:tmpl w:val="B9602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6C0D58"/>
    <w:multiLevelType w:val="hybridMultilevel"/>
    <w:tmpl w:val="24C4D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C6946"/>
    <w:multiLevelType w:val="hybridMultilevel"/>
    <w:tmpl w:val="00F4FC34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E330B8"/>
    <w:multiLevelType w:val="hybridMultilevel"/>
    <w:tmpl w:val="723A92D6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731BF5"/>
    <w:multiLevelType w:val="hybridMultilevel"/>
    <w:tmpl w:val="6FC8A64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>
    <w:nsid w:val="5B6A40CD"/>
    <w:multiLevelType w:val="multilevel"/>
    <w:tmpl w:val="65887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>
    <w:nsid w:val="5F725AD0"/>
    <w:multiLevelType w:val="hybridMultilevel"/>
    <w:tmpl w:val="2E167E82"/>
    <w:lvl w:ilvl="0" w:tplc="482401D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A8FAF0A4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8D9C21FC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3370C6BC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A1805B86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A1B888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9392F466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B428F57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939EA5B6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7">
    <w:nsid w:val="60682F7E"/>
    <w:multiLevelType w:val="multilevel"/>
    <w:tmpl w:val="865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7E2152D"/>
    <w:multiLevelType w:val="hybridMultilevel"/>
    <w:tmpl w:val="0B423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146FF7"/>
    <w:multiLevelType w:val="hybridMultilevel"/>
    <w:tmpl w:val="56FC94D4"/>
    <w:lvl w:ilvl="0" w:tplc="01CE8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DC293C" w:tentative="1">
      <w:start w:val="1"/>
      <w:numFmt w:val="lowerLetter"/>
      <w:lvlText w:val="%2."/>
      <w:lvlJc w:val="left"/>
      <w:pPr>
        <w:ind w:left="1440" w:hanging="360"/>
      </w:pPr>
    </w:lvl>
    <w:lvl w:ilvl="2" w:tplc="4A04E436" w:tentative="1">
      <w:start w:val="1"/>
      <w:numFmt w:val="lowerRoman"/>
      <w:lvlText w:val="%3."/>
      <w:lvlJc w:val="right"/>
      <w:pPr>
        <w:ind w:left="2160" w:hanging="180"/>
      </w:pPr>
    </w:lvl>
    <w:lvl w:ilvl="3" w:tplc="9F949DFE" w:tentative="1">
      <w:start w:val="1"/>
      <w:numFmt w:val="decimal"/>
      <w:lvlText w:val="%4."/>
      <w:lvlJc w:val="left"/>
      <w:pPr>
        <w:ind w:left="2880" w:hanging="360"/>
      </w:pPr>
    </w:lvl>
    <w:lvl w:ilvl="4" w:tplc="BAAE25E8" w:tentative="1">
      <w:start w:val="1"/>
      <w:numFmt w:val="lowerLetter"/>
      <w:lvlText w:val="%5."/>
      <w:lvlJc w:val="left"/>
      <w:pPr>
        <w:ind w:left="3600" w:hanging="360"/>
      </w:pPr>
    </w:lvl>
    <w:lvl w:ilvl="5" w:tplc="A600D01E" w:tentative="1">
      <w:start w:val="1"/>
      <w:numFmt w:val="lowerRoman"/>
      <w:lvlText w:val="%6."/>
      <w:lvlJc w:val="right"/>
      <w:pPr>
        <w:ind w:left="4320" w:hanging="180"/>
      </w:pPr>
    </w:lvl>
    <w:lvl w:ilvl="6" w:tplc="88E2E7B2" w:tentative="1">
      <w:start w:val="1"/>
      <w:numFmt w:val="decimal"/>
      <w:lvlText w:val="%7."/>
      <w:lvlJc w:val="left"/>
      <w:pPr>
        <w:ind w:left="5040" w:hanging="360"/>
      </w:pPr>
    </w:lvl>
    <w:lvl w:ilvl="7" w:tplc="5F3E6CC6" w:tentative="1">
      <w:start w:val="1"/>
      <w:numFmt w:val="lowerLetter"/>
      <w:lvlText w:val="%8."/>
      <w:lvlJc w:val="left"/>
      <w:pPr>
        <w:ind w:left="5760" w:hanging="360"/>
      </w:pPr>
    </w:lvl>
    <w:lvl w:ilvl="8" w:tplc="7382C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201F66"/>
    <w:multiLevelType w:val="hybridMultilevel"/>
    <w:tmpl w:val="93D4B4D6"/>
    <w:lvl w:ilvl="0" w:tplc="0419001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1">
    <w:nsid w:val="6C596A64"/>
    <w:multiLevelType w:val="hybridMultilevel"/>
    <w:tmpl w:val="A636E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5F4DD2"/>
    <w:multiLevelType w:val="hybridMultilevel"/>
    <w:tmpl w:val="6ECC103E"/>
    <w:lvl w:ilvl="0" w:tplc="0419000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DFB67FE"/>
    <w:multiLevelType w:val="hybridMultilevel"/>
    <w:tmpl w:val="0E9A948E"/>
    <w:lvl w:ilvl="0" w:tplc="3F506F12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>
    <w:nsid w:val="7E86279F"/>
    <w:multiLevelType w:val="hybridMultilevel"/>
    <w:tmpl w:val="86EEFDF6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7"/>
  </w:num>
  <w:num w:numId="9">
    <w:abstractNumId w:val="11"/>
  </w:num>
  <w:num w:numId="10">
    <w:abstractNumId w:val="33"/>
  </w:num>
  <w:num w:numId="11">
    <w:abstractNumId w:val="44"/>
  </w:num>
  <w:num w:numId="12">
    <w:abstractNumId w:val="32"/>
  </w:num>
  <w:num w:numId="13">
    <w:abstractNumId w:val="14"/>
  </w:num>
  <w:num w:numId="14">
    <w:abstractNumId w:val="6"/>
  </w:num>
  <w:num w:numId="15">
    <w:abstractNumId w:val="24"/>
  </w:num>
  <w:num w:numId="16">
    <w:abstractNumId w:val="42"/>
  </w:num>
  <w:num w:numId="17">
    <w:abstractNumId w:val="1"/>
  </w:num>
  <w:num w:numId="18">
    <w:abstractNumId w:val="21"/>
  </w:num>
  <w:num w:numId="19">
    <w:abstractNumId w:val="7"/>
  </w:num>
  <w:num w:numId="20">
    <w:abstractNumId w:val="39"/>
  </w:num>
  <w:num w:numId="21">
    <w:abstractNumId w:val="2"/>
  </w:num>
  <w:num w:numId="22">
    <w:abstractNumId w:val="4"/>
  </w:num>
  <w:num w:numId="23">
    <w:abstractNumId w:val="5"/>
  </w:num>
  <w:num w:numId="24">
    <w:abstractNumId w:val="18"/>
  </w:num>
  <w:num w:numId="25">
    <w:abstractNumId w:val="37"/>
  </w:num>
  <w:num w:numId="26">
    <w:abstractNumId w:val="13"/>
  </w:num>
  <w:num w:numId="27">
    <w:abstractNumId w:val="35"/>
  </w:num>
  <w:num w:numId="28">
    <w:abstractNumId w:val="3"/>
  </w:num>
  <w:num w:numId="29">
    <w:abstractNumId w:val="31"/>
  </w:num>
  <w:num w:numId="30">
    <w:abstractNumId w:val="22"/>
  </w:num>
  <w:num w:numId="31">
    <w:abstractNumId w:val="26"/>
  </w:num>
  <w:num w:numId="32">
    <w:abstractNumId w:val="36"/>
  </w:num>
  <w:num w:numId="33">
    <w:abstractNumId w:val="16"/>
  </w:num>
  <w:num w:numId="34">
    <w:abstractNumId w:val="41"/>
  </w:num>
  <w:num w:numId="35">
    <w:abstractNumId w:val="23"/>
  </w:num>
  <w:num w:numId="36">
    <w:abstractNumId w:val="8"/>
  </w:num>
  <w:num w:numId="37">
    <w:abstractNumId w:val="25"/>
  </w:num>
  <w:num w:numId="38">
    <w:abstractNumId w:val="9"/>
  </w:num>
  <w:num w:numId="39">
    <w:abstractNumId w:val="30"/>
  </w:num>
  <w:num w:numId="40">
    <w:abstractNumId w:val="34"/>
  </w:num>
  <w:num w:numId="41">
    <w:abstractNumId w:val="10"/>
  </w:num>
  <w:num w:numId="42">
    <w:abstractNumId w:val="40"/>
  </w:num>
  <w:num w:numId="43">
    <w:abstractNumId w:val="20"/>
  </w:num>
  <w:num w:numId="44">
    <w:abstractNumId w:val="38"/>
  </w:num>
  <w:num w:numId="45">
    <w:abstractNumId w:val="28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3D9"/>
    <w:rsid w:val="00080D47"/>
    <w:rsid w:val="00167940"/>
    <w:rsid w:val="001C4BEB"/>
    <w:rsid w:val="001D1307"/>
    <w:rsid w:val="003C1A95"/>
    <w:rsid w:val="00446FFF"/>
    <w:rsid w:val="004E1107"/>
    <w:rsid w:val="004E184E"/>
    <w:rsid w:val="00501510"/>
    <w:rsid w:val="00503EEA"/>
    <w:rsid w:val="00724A69"/>
    <w:rsid w:val="00747292"/>
    <w:rsid w:val="007729A7"/>
    <w:rsid w:val="007744A4"/>
    <w:rsid w:val="008242FF"/>
    <w:rsid w:val="008463D9"/>
    <w:rsid w:val="00870751"/>
    <w:rsid w:val="00922C48"/>
    <w:rsid w:val="00993C68"/>
    <w:rsid w:val="009E699E"/>
    <w:rsid w:val="00B0000D"/>
    <w:rsid w:val="00B164B9"/>
    <w:rsid w:val="00B915B7"/>
    <w:rsid w:val="00BE1F7D"/>
    <w:rsid w:val="00C655ED"/>
    <w:rsid w:val="00CC4BA3"/>
    <w:rsid w:val="00D135AD"/>
    <w:rsid w:val="00E516C0"/>
    <w:rsid w:val="00EA59DF"/>
    <w:rsid w:val="00EB6992"/>
    <w:rsid w:val="00EE4070"/>
    <w:rsid w:val="00EE4B1A"/>
    <w:rsid w:val="00F05C69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D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63D9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463D9"/>
    <w:pPr>
      <w:keepNext/>
      <w:spacing w:before="60" w:after="60" w:line="240" w:lineRule="auto"/>
      <w:jc w:val="center"/>
      <w:outlineLvl w:val="1"/>
    </w:pPr>
    <w:rPr>
      <w:rFonts w:ascii="Arial" w:eastAsia="Times New Roman" w:hAnsi="Arial" w:cs="Times New Roman"/>
      <w:b/>
      <w:bCs/>
      <w:sz w:val="18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8463D9"/>
    <w:pPr>
      <w:keepNext/>
      <w:spacing w:after="0" w:line="240" w:lineRule="auto"/>
      <w:ind w:right="-11"/>
      <w:jc w:val="center"/>
      <w:outlineLvl w:val="2"/>
    </w:pPr>
    <w:rPr>
      <w:rFonts w:ascii="Arial" w:eastAsia="Times New Roman" w:hAnsi="Arial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463D9"/>
    <w:pPr>
      <w:keepNext/>
      <w:spacing w:after="0" w:line="360" w:lineRule="auto"/>
      <w:ind w:left="5049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463D9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8463D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463D9"/>
    <w:pPr>
      <w:keepNext/>
      <w:spacing w:after="0" w:line="240" w:lineRule="auto"/>
      <w:ind w:firstLine="567"/>
      <w:jc w:val="center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9"/>
    <w:unhideWhenUsed/>
    <w:qFormat/>
    <w:rsid w:val="008463D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63D9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463D9"/>
    <w:rPr>
      <w:rFonts w:ascii="Arial" w:eastAsia="Times New Roman" w:hAnsi="Arial" w:cs="Times New Roman"/>
      <w:b/>
      <w:bCs/>
      <w:sz w:val="1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8463D9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8463D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8463D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8463D9"/>
    <w:rPr>
      <w:rFonts w:ascii="Times New Roman" w:eastAsia="Times New Roman" w:hAnsi="Times New Roman" w:cs="Times New Roman"/>
      <w:b/>
      <w:caps/>
      <w:sz w:val="2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463D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463D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сноски Знак"/>
    <w:aliases w:val="Знак6 Знак,F1 Знак"/>
    <w:basedOn w:val="a0"/>
    <w:link w:val="a4"/>
    <w:uiPriority w:val="99"/>
    <w:semiHidden/>
    <w:locked/>
    <w:rsid w:val="008463D9"/>
    <w:rPr>
      <w:rFonts w:ascii="Arial" w:hAnsi="Arial" w:cs="Arial"/>
      <w:sz w:val="20"/>
      <w:szCs w:val="24"/>
    </w:rPr>
  </w:style>
  <w:style w:type="paragraph" w:styleId="a4">
    <w:name w:val="footnote text"/>
    <w:aliases w:val="Знак6,F1"/>
    <w:basedOn w:val="a"/>
    <w:link w:val="a3"/>
    <w:uiPriority w:val="99"/>
    <w:semiHidden/>
    <w:unhideWhenUsed/>
    <w:rsid w:val="008463D9"/>
    <w:pPr>
      <w:spacing w:after="0" w:line="360" w:lineRule="auto"/>
      <w:ind w:firstLine="567"/>
      <w:jc w:val="both"/>
    </w:pPr>
    <w:rPr>
      <w:rFonts w:ascii="Arial" w:eastAsiaTheme="minorHAnsi" w:hAnsi="Arial" w:cs="Arial"/>
      <w:sz w:val="20"/>
      <w:szCs w:val="24"/>
      <w:lang w:eastAsia="en-US"/>
    </w:rPr>
  </w:style>
  <w:style w:type="character" w:customStyle="1" w:styleId="11">
    <w:name w:val="Текст сноски Знак1"/>
    <w:aliases w:val="Знак6 Знак1,F1 Знак1"/>
    <w:basedOn w:val="a0"/>
    <w:link w:val="a4"/>
    <w:uiPriority w:val="99"/>
    <w:semiHidden/>
    <w:rsid w:val="008463D9"/>
    <w:rPr>
      <w:rFonts w:eastAsiaTheme="minorEastAsia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8463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5"/>
    <w:uiPriority w:val="99"/>
    <w:unhideWhenUsed/>
    <w:rsid w:val="008463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link w:val="a6"/>
    <w:uiPriority w:val="99"/>
    <w:semiHidden/>
    <w:rsid w:val="008463D9"/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8463D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8463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3">
    <w:name w:val="Нижний колонтитул Знак1"/>
    <w:basedOn w:val="a0"/>
    <w:link w:val="a8"/>
    <w:uiPriority w:val="99"/>
    <w:semiHidden/>
    <w:rsid w:val="008463D9"/>
    <w:rPr>
      <w:rFonts w:eastAsiaTheme="minorEastAsia"/>
      <w:lang w:eastAsia="ru-RU"/>
    </w:rPr>
  </w:style>
  <w:style w:type="character" w:customStyle="1" w:styleId="a9">
    <w:name w:val="Название Знак"/>
    <w:basedOn w:val="a0"/>
    <w:link w:val="aa"/>
    <w:uiPriority w:val="99"/>
    <w:rsid w:val="008463D9"/>
    <w:rPr>
      <w:rFonts w:ascii="Arial" w:eastAsia="Times New Roman" w:hAnsi="Arial" w:cs="Times New Roman"/>
      <w:b/>
      <w:bCs/>
      <w:sz w:val="28"/>
      <w:szCs w:val="24"/>
    </w:rPr>
  </w:style>
  <w:style w:type="paragraph" w:styleId="aa">
    <w:name w:val="Title"/>
    <w:basedOn w:val="a"/>
    <w:link w:val="a9"/>
    <w:uiPriority w:val="99"/>
    <w:qFormat/>
    <w:rsid w:val="008463D9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link w:val="aa"/>
    <w:uiPriority w:val="10"/>
    <w:rsid w:val="008463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b">
    <w:name w:val="Основной текст Знак"/>
    <w:basedOn w:val="a0"/>
    <w:link w:val="ac"/>
    <w:uiPriority w:val="99"/>
    <w:rsid w:val="008463D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b"/>
    <w:uiPriority w:val="99"/>
    <w:unhideWhenUsed/>
    <w:rsid w:val="008463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Основной текст Знак1"/>
    <w:basedOn w:val="a0"/>
    <w:link w:val="ac"/>
    <w:uiPriority w:val="99"/>
    <w:semiHidden/>
    <w:rsid w:val="008463D9"/>
    <w:rPr>
      <w:rFonts w:eastAsiaTheme="minorEastAsia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rsid w:val="008463D9"/>
    <w:rPr>
      <w:rFonts w:ascii="Calibri" w:eastAsia="Times New Roman" w:hAnsi="Calibri" w:cs="Times New Roman"/>
    </w:rPr>
  </w:style>
  <w:style w:type="paragraph" w:styleId="ae">
    <w:name w:val="Body Text Indent"/>
    <w:basedOn w:val="a"/>
    <w:link w:val="ad"/>
    <w:uiPriority w:val="99"/>
    <w:unhideWhenUsed/>
    <w:rsid w:val="008463D9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16">
    <w:name w:val="Основной текст с отступом Знак1"/>
    <w:basedOn w:val="a0"/>
    <w:link w:val="ae"/>
    <w:uiPriority w:val="99"/>
    <w:semiHidden/>
    <w:rsid w:val="008463D9"/>
    <w:rPr>
      <w:rFonts w:eastAsiaTheme="minorEastAsia"/>
      <w:lang w:eastAsia="ru-RU"/>
    </w:rPr>
  </w:style>
  <w:style w:type="character" w:customStyle="1" w:styleId="af">
    <w:name w:val="Подзаголовок Знак"/>
    <w:basedOn w:val="a0"/>
    <w:link w:val="af0"/>
    <w:uiPriority w:val="99"/>
    <w:rsid w:val="008463D9"/>
    <w:rPr>
      <w:rFonts w:ascii="Arial" w:eastAsia="Times New Roman" w:hAnsi="Arial" w:cs="Times New Roman"/>
      <w:b/>
      <w:bCs/>
      <w:caps/>
      <w:sz w:val="28"/>
      <w:szCs w:val="24"/>
    </w:rPr>
  </w:style>
  <w:style w:type="paragraph" w:styleId="af0">
    <w:name w:val="Subtitle"/>
    <w:basedOn w:val="a"/>
    <w:link w:val="af"/>
    <w:uiPriority w:val="99"/>
    <w:qFormat/>
    <w:rsid w:val="008463D9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  <w:lang w:eastAsia="en-US"/>
    </w:rPr>
  </w:style>
  <w:style w:type="character" w:customStyle="1" w:styleId="17">
    <w:name w:val="Подзаголовок Знак1"/>
    <w:basedOn w:val="a0"/>
    <w:link w:val="af0"/>
    <w:uiPriority w:val="99"/>
    <w:rsid w:val="008463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8463D9"/>
    <w:rPr>
      <w:rFonts w:ascii="Calibri" w:eastAsia="Times New Roman" w:hAnsi="Calibri" w:cs="Times New Roman"/>
    </w:rPr>
  </w:style>
  <w:style w:type="paragraph" w:styleId="22">
    <w:name w:val="Body Text 2"/>
    <w:basedOn w:val="a"/>
    <w:link w:val="21"/>
    <w:uiPriority w:val="99"/>
    <w:semiHidden/>
    <w:unhideWhenUsed/>
    <w:rsid w:val="008463D9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8463D9"/>
    <w:rPr>
      <w:rFonts w:eastAsiaTheme="minorEastAsia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8463D9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3"/>
    <w:basedOn w:val="a"/>
    <w:link w:val="31"/>
    <w:uiPriority w:val="99"/>
    <w:semiHidden/>
    <w:unhideWhenUsed/>
    <w:rsid w:val="008463D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8463D9"/>
    <w:rPr>
      <w:rFonts w:eastAsiaTheme="minorEastAsia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8463D9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8463D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8463D9"/>
    <w:rPr>
      <w:rFonts w:eastAsiaTheme="minorEastAsia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8463D9"/>
    <w:rPr>
      <w:rFonts w:ascii="Times New Roman" w:eastAsia="Times New Roman" w:hAnsi="Times New Roman" w:cs="Times New Roman"/>
      <w:sz w:val="26"/>
      <w:szCs w:val="20"/>
    </w:rPr>
  </w:style>
  <w:style w:type="paragraph" w:styleId="34">
    <w:name w:val="Body Text Indent 3"/>
    <w:basedOn w:val="a"/>
    <w:link w:val="33"/>
    <w:uiPriority w:val="99"/>
    <w:semiHidden/>
    <w:unhideWhenUsed/>
    <w:rsid w:val="008463D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8463D9"/>
    <w:rPr>
      <w:rFonts w:eastAsiaTheme="minorEastAsi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8463D9"/>
    <w:rPr>
      <w:rFonts w:ascii="Tahoma" w:eastAsia="Times New Roman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8463D9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8">
    <w:name w:val="Текст выноски Знак1"/>
    <w:basedOn w:val="a0"/>
    <w:link w:val="af2"/>
    <w:uiPriority w:val="99"/>
    <w:semiHidden/>
    <w:rsid w:val="008463D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Абзац списка Знак"/>
    <w:link w:val="af4"/>
    <w:uiPriority w:val="34"/>
    <w:locked/>
    <w:rsid w:val="008463D9"/>
    <w:rPr>
      <w:rFonts w:eastAsiaTheme="minorEastAsia"/>
      <w:lang w:eastAsia="ru-RU"/>
    </w:rPr>
  </w:style>
  <w:style w:type="paragraph" w:styleId="af4">
    <w:name w:val="List Paragraph"/>
    <w:basedOn w:val="a"/>
    <w:link w:val="af3"/>
    <w:uiPriority w:val="34"/>
    <w:qFormat/>
    <w:rsid w:val="008463D9"/>
    <w:pPr>
      <w:ind w:left="720"/>
      <w:contextualSpacing/>
    </w:pPr>
  </w:style>
  <w:style w:type="character" w:customStyle="1" w:styleId="af5">
    <w:name w:val="Основной Знак"/>
    <w:link w:val="af6"/>
    <w:uiPriority w:val="99"/>
    <w:locked/>
    <w:rsid w:val="008463D9"/>
    <w:rPr>
      <w:rFonts w:ascii="NewtonCSanPin" w:hAnsi="NewtonCSanPin"/>
      <w:color w:val="000000"/>
      <w:sz w:val="21"/>
      <w:szCs w:val="21"/>
      <w:lang w:eastAsia="ko-KR"/>
    </w:rPr>
  </w:style>
  <w:style w:type="paragraph" w:customStyle="1" w:styleId="af6">
    <w:name w:val="Основной"/>
    <w:basedOn w:val="a"/>
    <w:link w:val="af5"/>
    <w:uiPriority w:val="99"/>
    <w:rsid w:val="008463D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ko-KR"/>
    </w:rPr>
  </w:style>
  <w:style w:type="paragraph" w:customStyle="1" w:styleId="af7">
    <w:name w:val="Буллит"/>
    <w:basedOn w:val="af6"/>
    <w:uiPriority w:val="99"/>
    <w:rsid w:val="008463D9"/>
    <w:pPr>
      <w:ind w:firstLine="244"/>
    </w:pPr>
  </w:style>
  <w:style w:type="paragraph" w:styleId="af8">
    <w:name w:val="Block Text"/>
    <w:basedOn w:val="a"/>
    <w:uiPriority w:val="99"/>
    <w:unhideWhenUsed/>
    <w:rsid w:val="008463D9"/>
    <w:pPr>
      <w:spacing w:after="0" w:line="240" w:lineRule="auto"/>
      <w:ind w:left="2992" w:right="2981"/>
      <w:jc w:val="both"/>
    </w:pPr>
    <w:rPr>
      <w:rFonts w:ascii="Arial" w:eastAsia="Times New Roman" w:hAnsi="Arial" w:cs="Times New Roman"/>
      <w:sz w:val="18"/>
      <w:szCs w:val="24"/>
    </w:rPr>
  </w:style>
  <w:style w:type="paragraph" w:customStyle="1" w:styleId="ConsPlusNormal">
    <w:name w:val="ConsPlusNormal"/>
    <w:uiPriority w:val="99"/>
    <w:rsid w:val="00846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8463D9"/>
    <w:rPr>
      <w:rFonts w:ascii="Times New Roman" w:hAnsi="Times New Roman" w:cs="Times New Roman" w:hint="default"/>
      <w:color w:val="0000FF"/>
      <w:u w:val="single"/>
    </w:rPr>
  </w:style>
  <w:style w:type="character" w:styleId="afa">
    <w:name w:val="footnote reference"/>
    <w:basedOn w:val="a0"/>
    <w:uiPriority w:val="99"/>
    <w:semiHidden/>
    <w:unhideWhenUsed/>
    <w:rsid w:val="008463D9"/>
    <w:rPr>
      <w:rFonts w:ascii="Times New Roman" w:hAnsi="Times New Roman" w:cs="Times New Roman" w:hint="default"/>
      <w:vertAlign w:val="superscript"/>
    </w:rPr>
  </w:style>
  <w:style w:type="table" w:styleId="afb">
    <w:name w:val="Table Grid"/>
    <w:basedOn w:val="a1"/>
    <w:uiPriority w:val="59"/>
    <w:rsid w:val="00846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uiPriority w:val="99"/>
    <w:unhideWhenUsed/>
    <w:rsid w:val="008463D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8463D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43">
    <w:name w:val="Font Style43"/>
    <w:basedOn w:val="a0"/>
    <w:rsid w:val="008463D9"/>
    <w:rPr>
      <w:rFonts w:ascii="Times New Roman" w:hAnsi="Times New Roman" w:cs="Times New Roman" w:hint="default"/>
      <w:sz w:val="18"/>
      <w:szCs w:val="18"/>
    </w:rPr>
  </w:style>
  <w:style w:type="paragraph" w:styleId="afe">
    <w:name w:val="Normal (Web)"/>
    <w:basedOn w:val="a"/>
    <w:uiPriority w:val="99"/>
    <w:unhideWhenUsed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463D9"/>
  </w:style>
  <w:style w:type="paragraph" w:customStyle="1" w:styleId="Default">
    <w:name w:val="Default"/>
    <w:uiPriority w:val="99"/>
    <w:rsid w:val="008463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9">
    <w:name w:val="Абзац списка1"/>
    <w:basedOn w:val="a"/>
    <w:uiPriority w:val="99"/>
    <w:semiHidden/>
    <w:rsid w:val="008463D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styleId="aff">
    <w:name w:val="Strong"/>
    <w:basedOn w:val="a0"/>
    <w:uiPriority w:val="22"/>
    <w:qFormat/>
    <w:rsid w:val="008463D9"/>
    <w:rPr>
      <w:b/>
      <w:bCs/>
    </w:rPr>
  </w:style>
  <w:style w:type="paragraph" w:styleId="aff0">
    <w:name w:val="No Spacing"/>
    <w:link w:val="aff1"/>
    <w:uiPriority w:val="1"/>
    <w:qFormat/>
    <w:rsid w:val="0084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Emphasis"/>
    <w:uiPriority w:val="20"/>
    <w:qFormat/>
    <w:rsid w:val="008463D9"/>
    <w:rPr>
      <w:i/>
      <w:iCs/>
    </w:rPr>
  </w:style>
  <w:style w:type="paragraph" w:customStyle="1" w:styleId="aff3">
    <w:name w:val="Стиль"/>
    <w:rsid w:val="0084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846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8463D9"/>
  </w:style>
  <w:style w:type="character" w:customStyle="1" w:styleId="c10">
    <w:name w:val="c10"/>
    <w:basedOn w:val="a0"/>
    <w:rsid w:val="008463D9"/>
  </w:style>
  <w:style w:type="character" w:customStyle="1" w:styleId="c8">
    <w:name w:val="c8"/>
    <w:basedOn w:val="a0"/>
    <w:rsid w:val="008463D9"/>
  </w:style>
  <w:style w:type="paragraph" w:customStyle="1" w:styleId="s3">
    <w:name w:val="s_3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463D9"/>
  </w:style>
  <w:style w:type="paragraph" w:customStyle="1" w:styleId="c68">
    <w:name w:val="c68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8463D9"/>
  </w:style>
  <w:style w:type="character" w:customStyle="1" w:styleId="c25">
    <w:name w:val="c25"/>
    <w:basedOn w:val="a0"/>
    <w:rsid w:val="008463D9"/>
  </w:style>
  <w:style w:type="character" w:customStyle="1" w:styleId="c12">
    <w:name w:val="c12"/>
    <w:basedOn w:val="a0"/>
    <w:rsid w:val="008463D9"/>
  </w:style>
  <w:style w:type="paragraph" w:customStyle="1" w:styleId="c33">
    <w:name w:val="c33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463D9"/>
  </w:style>
  <w:style w:type="character" w:customStyle="1" w:styleId="c3">
    <w:name w:val="c3"/>
    <w:basedOn w:val="a0"/>
    <w:rsid w:val="008463D9"/>
  </w:style>
  <w:style w:type="character" w:customStyle="1" w:styleId="aff4">
    <w:name w:val="Основной текст_"/>
    <w:link w:val="1a"/>
    <w:rsid w:val="008463D9"/>
    <w:rPr>
      <w:shd w:val="clear" w:color="auto" w:fill="FFFFFF"/>
    </w:rPr>
  </w:style>
  <w:style w:type="paragraph" w:customStyle="1" w:styleId="1a">
    <w:name w:val="Основной текст1"/>
    <w:basedOn w:val="a"/>
    <w:link w:val="aff4"/>
    <w:rsid w:val="008463D9"/>
    <w:pPr>
      <w:shd w:val="clear" w:color="auto" w:fill="FFFFFF"/>
      <w:spacing w:after="1380" w:line="216" w:lineRule="exact"/>
      <w:ind w:hanging="500"/>
      <w:jc w:val="center"/>
    </w:pPr>
    <w:rPr>
      <w:rFonts w:eastAsiaTheme="minorHAnsi"/>
      <w:shd w:val="clear" w:color="auto" w:fill="FFFFFF"/>
      <w:lang w:eastAsia="en-US"/>
    </w:rPr>
  </w:style>
  <w:style w:type="character" w:customStyle="1" w:styleId="c1">
    <w:name w:val="c1"/>
    <w:basedOn w:val="a0"/>
    <w:rsid w:val="008463D9"/>
  </w:style>
  <w:style w:type="paragraph" w:customStyle="1" w:styleId="c34">
    <w:name w:val="c34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463D9"/>
  </w:style>
  <w:style w:type="character" w:customStyle="1" w:styleId="c15">
    <w:name w:val="c15"/>
    <w:basedOn w:val="a0"/>
    <w:rsid w:val="008463D9"/>
  </w:style>
  <w:style w:type="paragraph" w:customStyle="1" w:styleId="c27">
    <w:name w:val="c27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8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19">
    <w:name w:val="fs19"/>
    <w:basedOn w:val="a0"/>
    <w:rsid w:val="008463D9"/>
  </w:style>
  <w:style w:type="paragraph" w:customStyle="1" w:styleId="NoParagraphStyle">
    <w:name w:val="[No Paragraph Style]"/>
    <w:uiPriority w:val="99"/>
    <w:rsid w:val="008463D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customStyle="1" w:styleId="Italic">
    <w:name w:val="Italic"/>
    <w:uiPriority w:val="99"/>
    <w:rsid w:val="008463D9"/>
    <w:rPr>
      <w:i/>
      <w:iCs/>
    </w:rPr>
  </w:style>
  <w:style w:type="paragraph" w:customStyle="1" w:styleId="table-head">
    <w:name w:val="table-head"/>
    <w:basedOn w:val="a"/>
    <w:uiPriority w:val="99"/>
    <w:rsid w:val="008463D9"/>
    <w:pPr>
      <w:tabs>
        <w:tab w:val="left" w:pos="567"/>
      </w:tabs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="Times New Roman" w:hAnsi="SchoolBookSanPin-Bold" w:cs="SchoolBookSanPin-Bold"/>
      <w:b/>
      <w:bCs/>
      <w:color w:val="000000"/>
      <w:sz w:val="18"/>
      <w:szCs w:val="18"/>
    </w:rPr>
  </w:style>
  <w:style w:type="paragraph" w:customStyle="1" w:styleId="table-body0mm">
    <w:name w:val="table-body_0mm"/>
    <w:basedOn w:val="a"/>
    <w:uiPriority w:val="99"/>
    <w:rsid w:val="008463D9"/>
    <w:pPr>
      <w:tabs>
        <w:tab w:val="left" w:pos="567"/>
      </w:tabs>
      <w:autoSpaceDE w:val="0"/>
      <w:autoSpaceDN w:val="0"/>
      <w:adjustRightInd w:val="0"/>
      <w:spacing w:after="0" w:line="200" w:lineRule="atLeast"/>
      <w:textAlignment w:val="center"/>
    </w:pPr>
    <w:rPr>
      <w:rFonts w:ascii="Times New Roman" w:eastAsia="Times New Roman" w:hAnsi="Times New Roman" w:cs="SchoolBookSanPin"/>
      <w:color w:val="000000"/>
      <w:sz w:val="18"/>
      <w:szCs w:val="18"/>
    </w:rPr>
  </w:style>
  <w:style w:type="paragraph" w:customStyle="1" w:styleId="table-bodycentre">
    <w:name w:val="table-body_centre"/>
    <w:basedOn w:val="NoParagraphStyle"/>
    <w:uiPriority w:val="99"/>
    <w:rsid w:val="008463D9"/>
    <w:pPr>
      <w:spacing w:after="100" w:line="200" w:lineRule="atLeast"/>
      <w:jc w:val="center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paragraph" w:customStyle="1" w:styleId="list-dash">
    <w:name w:val="list-dash"/>
    <w:basedOn w:val="a"/>
    <w:uiPriority w:val="99"/>
    <w:rsid w:val="00080D47"/>
    <w:pPr>
      <w:tabs>
        <w:tab w:val="left" w:pos="567"/>
      </w:tabs>
      <w:autoSpaceDE w:val="0"/>
      <w:autoSpaceDN w:val="0"/>
      <w:adjustRightInd w:val="0"/>
      <w:spacing w:after="0" w:line="242" w:lineRule="atLeast"/>
      <w:ind w:left="567" w:hanging="340"/>
      <w:jc w:val="both"/>
    </w:pPr>
    <w:rPr>
      <w:rFonts w:ascii="Times New Roman" w:hAnsi="Times New Roman" w:cs="SchoolBookSanPin"/>
      <w:color w:val="000000"/>
      <w:sz w:val="20"/>
      <w:szCs w:val="20"/>
    </w:rPr>
  </w:style>
  <w:style w:type="character" w:customStyle="1" w:styleId="25">
    <w:name w:val="Основной текст (2)_"/>
    <w:basedOn w:val="a0"/>
    <w:link w:val="26"/>
    <w:rsid w:val="00E516C0"/>
    <w:rPr>
      <w:rFonts w:eastAsia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516C0"/>
    <w:pPr>
      <w:widowControl w:val="0"/>
      <w:shd w:val="clear" w:color="auto" w:fill="FFFFFF"/>
      <w:spacing w:after="0" w:line="0" w:lineRule="atLeast"/>
      <w:ind w:hanging="360"/>
    </w:pPr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462687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400274954/" TargetMode="External"/><Relationship Id="rId5" Type="http://schemas.openxmlformats.org/officeDocument/2006/relationships/hyperlink" Target="https://base.garant.ru/7509364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9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2022-08-26T20:03:00Z</dcterms:created>
  <dcterms:modified xsi:type="dcterms:W3CDTF">2022-09-20T18:46:00Z</dcterms:modified>
</cp:coreProperties>
</file>